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41" w:rsidRPr="00DC6BBB" w:rsidRDefault="00AC6FCB" w:rsidP="00DC6BBB">
      <w:pPr>
        <w:jc w:val="center"/>
        <w:rPr>
          <w:rFonts w:ascii="Times New Roman" w:hAnsi="Times New Roman"/>
          <w:b/>
          <w:sz w:val="36"/>
          <w:szCs w:val="36"/>
        </w:rPr>
      </w:pPr>
      <w:r>
        <w:rPr>
          <w:rFonts w:ascii="Times New Roman" w:hAnsi="Times New Roman"/>
          <w:b/>
          <w:sz w:val="36"/>
          <w:szCs w:val="36"/>
        </w:rPr>
        <w:t>The Particulate Nature</w:t>
      </w:r>
      <w:r w:rsidR="0016019D">
        <w:rPr>
          <w:rFonts w:ascii="Times New Roman" w:hAnsi="Times New Roman"/>
          <w:b/>
          <w:sz w:val="36"/>
          <w:szCs w:val="36"/>
        </w:rPr>
        <w:t xml:space="preserve"> of Subatomic </w:t>
      </w:r>
      <w:r>
        <w:rPr>
          <w:rFonts w:ascii="Times New Roman" w:hAnsi="Times New Roman"/>
          <w:b/>
          <w:sz w:val="36"/>
          <w:szCs w:val="36"/>
        </w:rPr>
        <w:t>Matter</w:t>
      </w:r>
    </w:p>
    <w:p w:rsidR="00DC6BBB" w:rsidRPr="00DC6BBB" w:rsidRDefault="00DC6BBB" w:rsidP="00DC6BBB">
      <w:pPr>
        <w:jc w:val="center"/>
        <w:rPr>
          <w:rFonts w:ascii="Times New Roman" w:hAnsi="Times New Roman"/>
          <w:b/>
          <w:sz w:val="32"/>
          <w:szCs w:val="32"/>
        </w:rPr>
      </w:pPr>
      <w:r>
        <w:rPr>
          <w:rFonts w:ascii="Times New Roman" w:hAnsi="Times New Roman"/>
          <w:b/>
          <w:sz w:val="32"/>
          <w:szCs w:val="32"/>
        </w:rPr>
        <w:t>Aran David Stubbs</w:t>
      </w:r>
    </w:p>
    <w:p w:rsidR="00DC6BBB" w:rsidRDefault="00DC6BBB">
      <w:pPr>
        <w:rPr>
          <w:rFonts w:ascii="Times New Roman" w:hAnsi="Times New Roman"/>
          <w:sz w:val="28"/>
          <w:szCs w:val="28"/>
        </w:rPr>
      </w:pPr>
    </w:p>
    <w:p w:rsidR="0016019D" w:rsidRPr="0016019D" w:rsidRDefault="0016019D">
      <w:pPr>
        <w:rPr>
          <w:rFonts w:ascii="Times New Roman" w:hAnsi="Times New Roman"/>
          <w:b/>
          <w:sz w:val="32"/>
          <w:szCs w:val="32"/>
        </w:rPr>
      </w:pPr>
      <w:r>
        <w:rPr>
          <w:rFonts w:ascii="Times New Roman" w:hAnsi="Times New Roman"/>
          <w:b/>
          <w:sz w:val="32"/>
          <w:szCs w:val="32"/>
        </w:rPr>
        <w:t>Summary</w:t>
      </w:r>
    </w:p>
    <w:p w:rsidR="00DC6BBB" w:rsidRDefault="0016019D" w:rsidP="0016019D">
      <w:pPr>
        <w:rPr>
          <w:rFonts w:ascii="Times New Roman" w:hAnsi="Times New Roman"/>
          <w:sz w:val="28"/>
          <w:szCs w:val="28"/>
        </w:rPr>
      </w:pPr>
      <w:r>
        <w:rPr>
          <w:rFonts w:ascii="Times New Roman" w:hAnsi="Times New Roman"/>
          <w:sz w:val="28"/>
          <w:szCs w:val="28"/>
        </w:rPr>
        <w:t>This focuses on the particle side of the wave/particle duality, since Schrödinger has done a satisfactory job of covering the wave side.</w:t>
      </w:r>
      <w:r w:rsidR="000011DF">
        <w:rPr>
          <w:rFonts w:ascii="Times New Roman" w:hAnsi="Times New Roman"/>
          <w:sz w:val="28"/>
          <w:szCs w:val="28"/>
        </w:rPr>
        <w:t xml:space="preserve">  It treats the “fundamental” particles (leptons, photons, and quarks) as struct</w:t>
      </w:r>
      <w:r w:rsidR="007C7B55">
        <w:rPr>
          <w:rFonts w:ascii="Times New Roman" w:hAnsi="Times New Roman"/>
          <w:sz w:val="28"/>
          <w:szCs w:val="28"/>
        </w:rPr>
        <w:t>ures and examines their content: a</w:t>
      </w:r>
      <w:r w:rsidR="00384EA9">
        <w:rPr>
          <w:rFonts w:ascii="Times New Roman" w:hAnsi="Times New Roman"/>
          <w:sz w:val="28"/>
          <w:szCs w:val="28"/>
        </w:rPr>
        <w:t>n</w:t>
      </w:r>
      <w:r w:rsidR="007C7B55">
        <w:rPr>
          <w:rFonts w:ascii="Times New Roman" w:hAnsi="Times New Roman"/>
          <w:sz w:val="28"/>
          <w:szCs w:val="28"/>
        </w:rPr>
        <w:t xml:space="preserve"> </w:t>
      </w:r>
      <w:r w:rsidR="00384EA9">
        <w:rPr>
          <w:rFonts w:ascii="Times New Roman" w:hAnsi="Times New Roman"/>
          <w:sz w:val="28"/>
          <w:szCs w:val="28"/>
        </w:rPr>
        <w:t>immediate “upper”</w:t>
      </w:r>
      <w:r w:rsidR="007C7B55">
        <w:rPr>
          <w:rFonts w:ascii="Times New Roman" w:hAnsi="Times New Roman"/>
          <w:sz w:val="28"/>
          <w:szCs w:val="28"/>
        </w:rPr>
        <w:t xml:space="preserve"> layer described as proto-matter, </w:t>
      </w:r>
      <w:r w:rsidR="00384EA9">
        <w:rPr>
          <w:rFonts w:ascii="Times New Roman" w:hAnsi="Times New Roman"/>
          <w:sz w:val="28"/>
          <w:szCs w:val="28"/>
        </w:rPr>
        <w:t xml:space="preserve">each bit of which </w:t>
      </w:r>
      <w:r w:rsidR="0021031C">
        <w:rPr>
          <w:rFonts w:ascii="Times New Roman" w:hAnsi="Times New Roman"/>
          <w:sz w:val="28"/>
          <w:szCs w:val="28"/>
        </w:rPr>
        <w:t>is comprised of</w:t>
      </w:r>
      <w:r w:rsidR="007C7B55">
        <w:rPr>
          <w:rFonts w:ascii="Times New Roman" w:hAnsi="Times New Roman"/>
          <w:sz w:val="28"/>
          <w:szCs w:val="28"/>
        </w:rPr>
        <w:t xml:space="preserve"> a lower layer described as infra-matter.</w:t>
      </w:r>
      <w:r w:rsidR="000011DF">
        <w:rPr>
          <w:rFonts w:ascii="Times New Roman" w:hAnsi="Times New Roman"/>
          <w:sz w:val="28"/>
          <w:szCs w:val="28"/>
        </w:rPr>
        <w:t xml:space="preserve">  It includes an explanation of color and charge as special instances of angular momentum</w:t>
      </w:r>
      <w:r w:rsidR="007C7B55">
        <w:rPr>
          <w:rFonts w:ascii="Times New Roman" w:hAnsi="Times New Roman"/>
          <w:sz w:val="28"/>
          <w:szCs w:val="28"/>
        </w:rPr>
        <w:t xml:space="preserve"> at the infra-matter layer</w:t>
      </w:r>
      <w:r w:rsidR="000011DF">
        <w:rPr>
          <w:rFonts w:ascii="Times New Roman" w:hAnsi="Times New Roman"/>
          <w:sz w:val="28"/>
          <w:szCs w:val="28"/>
        </w:rPr>
        <w:t>.</w:t>
      </w:r>
      <w:r w:rsidR="007C7B55">
        <w:rPr>
          <w:rFonts w:ascii="Times New Roman" w:hAnsi="Times New Roman"/>
          <w:sz w:val="28"/>
          <w:szCs w:val="28"/>
        </w:rPr>
        <w:t xml:space="preserve">  It describes the differences among the flavors of quarks in terms of the orbital dynamics involved, with up and down quarks involving just s &amp; p orbits of infra-matter, strange and charm adding d orbits, bottom (or beauty) adding f</w:t>
      </w:r>
      <w:r w:rsidR="001C523F">
        <w:rPr>
          <w:rFonts w:ascii="Times New Roman" w:hAnsi="Times New Roman"/>
          <w:sz w:val="28"/>
          <w:szCs w:val="28"/>
        </w:rPr>
        <w:t xml:space="preserve"> orbits</w:t>
      </w:r>
      <w:r w:rsidR="007C7B55">
        <w:rPr>
          <w:rFonts w:ascii="Times New Roman" w:hAnsi="Times New Roman"/>
          <w:sz w:val="28"/>
          <w:szCs w:val="28"/>
        </w:rPr>
        <w:t>, top (or truth) adding g</w:t>
      </w:r>
      <w:r w:rsidR="001C523F">
        <w:rPr>
          <w:rFonts w:ascii="Times New Roman" w:hAnsi="Times New Roman"/>
          <w:sz w:val="28"/>
          <w:szCs w:val="28"/>
        </w:rPr>
        <w:t xml:space="preserve"> orbits</w:t>
      </w:r>
      <w:r w:rsidR="007C7B55">
        <w:rPr>
          <w:rFonts w:ascii="Times New Roman" w:hAnsi="Times New Roman"/>
          <w:sz w:val="28"/>
          <w:szCs w:val="28"/>
        </w:rPr>
        <w:t>, and postulates higher states with additional orbits.</w:t>
      </w:r>
    </w:p>
    <w:p w:rsidR="0016019D" w:rsidRPr="0016019D" w:rsidRDefault="0016019D" w:rsidP="0016019D">
      <w:pPr>
        <w:rPr>
          <w:rFonts w:ascii="Times New Roman" w:hAnsi="Times New Roman"/>
          <w:b/>
          <w:sz w:val="32"/>
          <w:szCs w:val="32"/>
        </w:rPr>
      </w:pPr>
      <w:r>
        <w:rPr>
          <w:rFonts w:ascii="Times New Roman" w:hAnsi="Times New Roman"/>
          <w:b/>
          <w:sz w:val="32"/>
          <w:szCs w:val="32"/>
        </w:rPr>
        <w:t>Matter</w:t>
      </w:r>
    </w:p>
    <w:p w:rsidR="00AC6FCB" w:rsidRDefault="00AC6FCB">
      <w:pPr>
        <w:rPr>
          <w:rFonts w:ascii="Times New Roman" w:hAnsi="Times New Roman"/>
          <w:sz w:val="28"/>
          <w:szCs w:val="28"/>
        </w:rPr>
      </w:pPr>
      <w:r>
        <w:rPr>
          <w:rFonts w:ascii="Times New Roman" w:hAnsi="Times New Roman"/>
          <w:sz w:val="28"/>
          <w:szCs w:val="28"/>
        </w:rPr>
        <w:t>While much has been made of the wave nature of matter, the particulate nature is also important.  Between them Planck and Einstein demonstrated the particulate nature of the photon.  The particulate nature of atoms was never seriously questioned.  The constituents of atoms also have particle properties: mass, velocity, momentum</w:t>
      </w:r>
      <w:r w:rsidR="00CF5C6E">
        <w:rPr>
          <w:rFonts w:ascii="Times New Roman" w:hAnsi="Times New Roman"/>
          <w:sz w:val="28"/>
          <w:szCs w:val="28"/>
        </w:rPr>
        <w:t xml:space="preserve"> (both linear and angular)</w:t>
      </w:r>
      <w:r>
        <w:rPr>
          <w:rFonts w:ascii="Times New Roman" w:hAnsi="Times New Roman"/>
          <w:sz w:val="28"/>
          <w:szCs w:val="28"/>
        </w:rPr>
        <w:t>, and a finite volume.</w:t>
      </w:r>
    </w:p>
    <w:p w:rsidR="00226845" w:rsidRDefault="00AC6FCB">
      <w:pPr>
        <w:rPr>
          <w:rFonts w:ascii="Times New Roman" w:hAnsi="Times New Roman"/>
          <w:sz w:val="28"/>
          <w:szCs w:val="28"/>
        </w:rPr>
      </w:pPr>
      <w:r>
        <w:rPr>
          <w:rFonts w:ascii="Times New Roman" w:hAnsi="Times New Roman"/>
          <w:sz w:val="28"/>
          <w:szCs w:val="28"/>
        </w:rPr>
        <w:t>The simplest of the constituents of atoms are the electrons.  These have rest mass of about</w:t>
      </w:r>
      <w:r w:rsidR="00387636" w:rsidRPr="00A2742F">
        <w:rPr>
          <w:position w:val="-6"/>
        </w:rPr>
        <w:object w:dxaOrig="1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8pt" o:ole="">
            <v:imagedata r:id="rId5" o:title=""/>
          </v:shape>
          <o:OLEObject Type="Embed" ProgID="Equation.3" ShapeID="_x0000_i1025" DrawAspect="Content" ObjectID="_1454867968" r:id="rId6"/>
        </w:object>
      </w:r>
      <w:r>
        <w:rPr>
          <w:rFonts w:ascii="Times New Roman" w:hAnsi="Times New Roman"/>
          <w:sz w:val="28"/>
          <w:szCs w:val="28"/>
        </w:rPr>
        <w:t xml:space="preserve">.  Their velocities vary from a tiny fraction of light to very near that of light, depending on local conditions.  From Compton’s work, they have an effective radius of about 386 femtometers.   Both the rest mass-energy and the </w:t>
      </w:r>
      <w:r w:rsidR="00CF5C6E">
        <w:rPr>
          <w:rFonts w:ascii="Times New Roman" w:hAnsi="Times New Roman"/>
          <w:sz w:val="28"/>
          <w:szCs w:val="28"/>
        </w:rPr>
        <w:t xml:space="preserve">effective </w:t>
      </w:r>
      <w:r>
        <w:rPr>
          <w:rFonts w:ascii="Times New Roman" w:hAnsi="Times New Roman"/>
          <w:sz w:val="28"/>
          <w:szCs w:val="28"/>
        </w:rPr>
        <w:t>radius have been measured to many significant figures.</w:t>
      </w:r>
      <w:r w:rsidR="00774DA5">
        <w:rPr>
          <w:rFonts w:ascii="Times New Roman" w:hAnsi="Times New Roman"/>
          <w:sz w:val="28"/>
          <w:szCs w:val="28"/>
        </w:rPr>
        <w:t xml:space="preserve">  As the other constituents of the atom (the nuclei) are tiny, the electrons occupy what little space in the atom is occupied.  In the case of a hydrogen atom, the diameter of which is about</w:t>
      </w:r>
      <w:r w:rsidR="00387636" w:rsidRPr="00A2742F">
        <w:rPr>
          <w:position w:val="-6"/>
        </w:rPr>
        <w:object w:dxaOrig="1280" w:dyaOrig="320">
          <v:shape id="_x0000_i1026" type="#_x0000_t75" style="width:69.75pt;height:18pt" o:ole="">
            <v:imagedata r:id="rId7" o:title=""/>
          </v:shape>
          <o:OLEObject Type="Embed" ProgID="Equation.3" ShapeID="_x0000_i1026" DrawAspect="Content" ObjectID="_1454867969" r:id="rId8"/>
        </w:object>
      </w:r>
      <w:r w:rsidR="00774DA5">
        <w:rPr>
          <w:rFonts w:ascii="Times New Roman" w:hAnsi="Times New Roman"/>
          <w:sz w:val="28"/>
          <w:szCs w:val="28"/>
        </w:rPr>
        <w:t xml:space="preserve">, the atom occupies a volume of </w:t>
      </w:r>
      <w:r w:rsidR="00387636" w:rsidRPr="00A2742F">
        <w:rPr>
          <w:position w:val="-6"/>
        </w:rPr>
        <w:object w:dxaOrig="1260" w:dyaOrig="320">
          <v:shape id="_x0000_i1027" type="#_x0000_t75" style="width:68.25pt;height:18pt" o:ole="">
            <v:imagedata r:id="rId9" o:title=""/>
          </v:shape>
          <o:OLEObject Type="Embed" ProgID="Equation.3" ShapeID="_x0000_i1027" DrawAspect="Content" ObjectID="_1454867970" r:id="rId10"/>
        </w:object>
      </w:r>
      <w:r w:rsidR="00774DA5">
        <w:rPr>
          <w:rFonts w:ascii="Times New Roman" w:hAnsi="Times New Roman"/>
          <w:sz w:val="28"/>
          <w:szCs w:val="28"/>
        </w:rPr>
        <w:t xml:space="preserve">.  The electron only </w:t>
      </w:r>
      <w:r w:rsidR="006237EB">
        <w:rPr>
          <w:rFonts w:ascii="Times New Roman" w:hAnsi="Times New Roman"/>
          <w:sz w:val="28"/>
          <w:szCs w:val="28"/>
        </w:rPr>
        <w:t>occupies</w:t>
      </w:r>
      <w:r w:rsidR="00387636" w:rsidRPr="00A2742F">
        <w:rPr>
          <w:position w:val="-6"/>
        </w:rPr>
        <w:object w:dxaOrig="1260" w:dyaOrig="320">
          <v:shape id="_x0000_i1028" type="#_x0000_t75" style="width:68.25pt;height:18pt" o:ole="">
            <v:imagedata r:id="rId11" o:title=""/>
          </v:shape>
          <o:OLEObject Type="Embed" ProgID="Equation.3" ShapeID="_x0000_i1028" DrawAspect="Content" ObjectID="_1454867971" r:id="rId12"/>
        </w:object>
      </w:r>
      <w:r w:rsidR="00774DA5">
        <w:rPr>
          <w:rFonts w:ascii="Times New Roman" w:hAnsi="Times New Roman"/>
          <w:sz w:val="28"/>
          <w:szCs w:val="28"/>
        </w:rPr>
        <w:t>.</w:t>
      </w:r>
      <w:r w:rsidR="000F1225">
        <w:rPr>
          <w:rFonts w:ascii="Times New Roman" w:hAnsi="Times New Roman"/>
          <w:sz w:val="28"/>
          <w:szCs w:val="28"/>
        </w:rPr>
        <w:t xml:space="preserve">  </w:t>
      </w:r>
    </w:p>
    <w:p w:rsidR="00593C90" w:rsidRPr="00593C90" w:rsidRDefault="00593C90">
      <w:pPr>
        <w:rPr>
          <w:rFonts w:ascii="Times New Roman" w:hAnsi="Times New Roman"/>
          <w:b/>
          <w:sz w:val="32"/>
          <w:szCs w:val="32"/>
        </w:rPr>
      </w:pPr>
      <w:r>
        <w:rPr>
          <w:rFonts w:ascii="Times New Roman" w:hAnsi="Times New Roman"/>
          <w:b/>
          <w:sz w:val="32"/>
          <w:szCs w:val="32"/>
        </w:rPr>
        <w:lastRenderedPageBreak/>
        <w:t>Proto-Matter</w:t>
      </w:r>
    </w:p>
    <w:p w:rsidR="00AC6FCB" w:rsidRDefault="00226845">
      <w:pPr>
        <w:rPr>
          <w:rFonts w:ascii="Times New Roman" w:hAnsi="Times New Roman"/>
          <w:sz w:val="28"/>
          <w:szCs w:val="28"/>
        </w:rPr>
      </w:pPr>
      <w:r>
        <w:rPr>
          <w:rFonts w:ascii="Times New Roman" w:hAnsi="Times New Roman"/>
          <w:sz w:val="28"/>
          <w:szCs w:val="28"/>
        </w:rPr>
        <w:t>The</w:t>
      </w:r>
      <w:r w:rsidR="00AC6FCB">
        <w:rPr>
          <w:rFonts w:ascii="Times New Roman" w:hAnsi="Times New Roman"/>
          <w:sz w:val="28"/>
          <w:szCs w:val="28"/>
        </w:rPr>
        <w:t xml:space="preserve"> electron has</w:t>
      </w:r>
      <w:r>
        <w:rPr>
          <w:rFonts w:ascii="Times New Roman" w:hAnsi="Times New Roman"/>
          <w:sz w:val="28"/>
          <w:szCs w:val="28"/>
        </w:rPr>
        <w:t xml:space="preserve"> 6</w:t>
      </w:r>
      <w:r w:rsidR="00AC6FCB">
        <w:rPr>
          <w:rFonts w:ascii="Times New Roman" w:hAnsi="Times New Roman"/>
          <w:sz w:val="28"/>
          <w:szCs w:val="28"/>
        </w:rPr>
        <w:t xml:space="preserve"> </w:t>
      </w:r>
      <w:r w:rsidR="006F0A0E">
        <w:rPr>
          <w:rFonts w:ascii="Times New Roman" w:hAnsi="Times New Roman"/>
          <w:sz w:val="28"/>
          <w:szCs w:val="28"/>
        </w:rPr>
        <w:t xml:space="preserve">immediate </w:t>
      </w:r>
      <w:r w:rsidR="00AC6FCB">
        <w:rPr>
          <w:rFonts w:ascii="Times New Roman" w:hAnsi="Times New Roman"/>
          <w:sz w:val="28"/>
          <w:szCs w:val="28"/>
        </w:rPr>
        <w:t>constituents</w:t>
      </w:r>
      <w:r>
        <w:rPr>
          <w:rFonts w:ascii="Times New Roman" w:hAnsi="Times New Roman"/>
          <w:sz w:val="28"/>
          <w:szCs w:val="28"/>
        </w:rPr>
        <w:t>, each with</w:t>
      </w:r>
      <w:r w:rsidR="00AC6FCB">
        <w:rPr>
          <w:rFonts w:ascii="Times New Roman" w:hAnsi="Times New Roman"/>
          <w:sz w:val="28"/>
          <w:szCs w:val="28"/>
        </w:rPr>
        <w:t xml:space="preserve"> partic</w:t>
      </w:r>
      <w:r w:rsidR="00924860">
        <w:rPr>
          <w:rFonts w:ascii="Times New Roman" w:hAnsi="Times New Roman"/>
          <w:sz w:val="28"/>
          <w:szCs w:val="28"/>
        </w:rPr>
        <w:t>u</w:t>
      </w:r>
      <w:r w:rsidR="00AC6FCB">
        <w:rPr>
          <w:rFonts w:ascii="Times New Roman" w:hAnsi="Times New Roman"/>
          <w:sz w:val="28"/>
          <w:szCs w:val="28"/>
        </w:rPr>
        <w:t>l</w:t>
      </w:r>
      <w:r w:rsidR="00924860">
        <w:rPr>
          <w:rFonts w:ascii="Times New Roman" w:hAnsi="Times New Roman"/>
          <w:sz w:val="28"/>
          <w:szCs w:val="28"/>
        </w:rPr>
        <w:t>at</w:t>
      </w:r>
      <w:r w:rsidR="00AC6FCB">
        <w:rPr>
          <w:rFonts w:ascii="Times New Roman" w:hAnsi="Times New Roman"/>
          <w:sz w:val="28"/>
          <w:szCs w:val="28"/>
        </w:rPr>
        <w:t xml:space="preserve">e properties: a charged proto-lepton, 3 proto-photons, and 2 </w:t>
      </w:r>
      <w:hyperlink r:id="rId13" w:history="1">
        <w:r w:rsidR="00AC6FCB" w:rsidRPr="00216D4F">
          <w:rPr>
            <w:rStyle w:val="Hyperlink"/>
            <w:rFonts w:ascii="Times New Roman" w:hAnsi="Times New Roman"/>
            <w:sz w:val="28"/>
            <w:szCs w:val="28"/>
          </w:rPr>
          <w:t>gravitons</w:t>
        </w:r>
      </w:hyperlink>
      <w:r w:rsidR="00AC6FCB">
        <w:rPr>
          <w:rFonts w:ascii="Times New Roman" w:hAnsi="Times New Roman"/>
          <w:sz w:val="28"/>
          <w:szCs w:val="28"/>
        </w:rPr>
        <w:t xml:space="preserve">.  Each is moving briskly, with the proto-photons moving at the speed of light, the proto-lepton </w:t>
      </w:r>
      <w:r w:rsidR="002334D4">
        <w:rPr>
          <w:rFonts w:ascii="Times New Roman" w:hAnsi="Times New Roman"/>
          <w:sz w:val="28"/>
          <w:szCs w:val="28"/>
        </w:rPr>
        <w:t>12/13</w:t>
      </w:r>
      <w:r w:rsidR="00AC6FCB">
        <w:rPr>
          <w:rFonts w:ascii="Times New Roman" w:hAnsi="Times New Roman"/>
          <w:sz w:val="28"/>
          <w:szCs w:val="28"/>
        </w:rPr>
        <w:t xml:space="preserve"> of the speed of light, and the gravitons much faster than </w:t>
      </w:r>
      <w:r w:rsidR="002334D4">
        <w:rPr>
          <w:rFonts w:ascii="Times New Roman" w:hAnsi="Times New Roman"/>
          <w:sz w:val="28"/>
          <w:szCs w:val="28"/>
        </w:rPr>
        <w:t>light.</w:t>
      </w:r>
      <w:r w:rsidR="00AC6FCB">
        <w:rPr>
          <w:rFonts w:ascii="Times New Roman" w:hAnsi="Times New Roman"/>
          <w:sz w:val="28"/>
          <w:szCs w:val="28"/>
        </w:rPr>
        <w:t xml:space="preserve">  The proto-lepton has </w:t>
      </w:r>
      <w:r w:rsidR="00774DA5">
        <w:rPr>
          <w:rFonts w:ascii="Times New Roman" w:hAnsi="Times New Roman"/>
          <w:sz w:val="28"/>
          <w:szCs w:val="28"/>
        </w:rPr>
        <w:t>positive</w:t>
      </w:r>
      <w:r w:rsidR="00AC6FCB">
        <w:rPr>
          <w:rFonts w:ascii="Times New Roman" w:hAnsi="Times New Roman"/>
          <w:sz w:val="28"/>
          <w:szCs w:val="28"/>
        </w:rPr>
        <w:t xml:space="preserve"> real rest mass, the proto-photons have</w:t>
      </w:r>
      <w:r w:rsidR="00985E5D">
        <w:rPr>
          <w:rFonts w:ascii="Times New Roman" w:hAnsi="Times New Roman"/>
          <w:sz w:val="28"/>
          <w:szCs w:val="28"/>
        </w:rPr>
        <w:t xml:space="preserve"> essentially</w:t>
      </w:r>
      <w:r w:rsidR="00AC6FCB">
        <w:rPr>
          <w:rFonts w:ascii="Times New Roman" w:hAnsi="Times New Roman"/>
          <w:sz w:val="28"/>
          <w:szCs w:val="28"/>
        </w:rPr>
        <w:t xml:space="preserve"> zero rest mass, and the gravitons (which are low-energy tachyons) have imaginary negative rest mass.  </w:t>
      </w:r>
      <w:r w:rsidR="00221461">
        <w:rPr>
          <w:rFonts w:ascii="Times New Roman" w:hAnsi="Times New Roman"/>
          <w:sz w:val="28"/>
          <w:szCs w:val="28"/>
        </w:rPr>
        <w:t>The proto-matter each</w:t>
      </w:r>
      <w:r w:rsidR="00AC6FCB">
        <w:rPr>
          <w:rFonts w:ascii="Times New Roman" w:hAnsi="Times New Roman"/>
          <w:sz w:val="28"/>
          <w:szCs w:val="28"/>
        </w:rPr>
        <w:t xml:space="preserve"> has a </w:t>
      </w:r>
      <w:r w:rsidR="00630FBA">
        <w:rPr>
          <w:rFonts w:ascii="Times New Roman" w:hAnsi="Times New Roman"/>
          <w:sz w:val="28"/>
          <w:szCs w:val="28"/>
        </w:rPr>
        <w:t xml:space="preserve">radius </w:t>
      </w:r>
      <w:r>
        <w:rPr>
          <w:rFonts w:ascii="Times New Roman" w:hAnsi="Times New Roman"/>
          <w:sz w:val="28"/>
          <w:szCs w:val="28"/>
        </w:rPr>
        <w:t>of</w:t>
      </w:r>
      <w:r w:rsidR="00A70E51">
        <w:rPr>
          <w:rFonts w:ascii="Times New Roman" w:hAnsi="Times New Roman"/>
          <w:sz w:val="28"/>
          <w:szCs w:val="28"/>
        </w:rPr>
        <w:t xml:space="preserve"> not more than</w:t>
      </w:r>
      <w:r w:rsidR="00AC6FCB">
        <w:rPr>
          <w:rFonts w:ascii="Times New Roman" w:hAnsi="Times New Roman"/>
          <w:sz w:val="28"/>
          <w:szCs w:val="28"/>
        </w:rPr>
        <w:t xml:space="preserve"> </w:t>
      </w:r>
      <w:r w:rsidR="00387636" w:rsidRPr="00220884">
        <w:rPr>
          <w:position w:val="-14"/>
        </w:rPr>
        <w:object w:dxaOrig="3100" w:dyaOrig="420">
          <v:shape id="_x0000_i1029" type="#_x0000_t75" style="width:171pt;height:23.25pt" o:ole="">
            <v:imagedata r:id="rId14" o:title=""/>
          </v:shape>
          <o:OLEObject Type="Embed" ProgID="Equation.3" ShapeID="_x0000_i1029" DrawAspect="Content" ObjectID="_1454867972" r:id="rId15"/>
        </w:object>
      </w:r>
      <w:r w:rsidR="00627F2C">
        <w:rPr>
          <w:rFonts w:ascii="Times New Roman" w:hAnsi="Times New Roman"/>
          <w:sz w:val="28"/>
          <w:szCs w:val="28"/>
        </w:rPr>
        <w:t xml:space="preserve"> </w:t>
      </w:r>
      <w:r w:rsidR="00613B69">
        <w:rPr>
          <w:rFonts w:ascii="Times New Roman" w:hAnsi="Times New Roman"/>
          <w:sz w:val="28"/>
          <w:szCs w:val="28"/>
        </w:rPr>
        <w:t>(see gravitons paper above),</w:t>
      </w:r>
      <w:r w:rsidR="00221461">
        <w:rPr>
          <w:rFonts w:ascii="Times New Roman" w:hAnsi="Times New Roman"/>
          <w:sz w:val="28"/>
          <w:szCs w:val="28"/>
        </w:rPr>
        <w:t xml:space="preserve"> while the </w:t>
      </w:r>
      <w:r w:rsidR="00630FBA">
        <w:rPr>
          <w:rFonts w:ascii="Times New Roman" w:hAnsi="Times New Roman"/>
          <w:sz w:val="28"/>
          <w:szCs w:val="28"/>
        </w:rPr>
        <w:t>radius</w:t>
      </w:r>
      <w:r w:rsidR="00221461">
        <w:rPr>
          <w:rFonts w:ascii="Times New Roman" w:hAnsi="Times New Roman"/>
          <w:sz w:val="28"/>
          <w:szCs w:val="28"/>
        </w:rPr>
        <w:t xml:space="preserve"> of the graviton is small (c</w:t>
      </w:r>
      <w:r w:rsidR="00216D4F">
        <w:rPr>
          <w:rFonts w:ascii="Times New Roman" w:hAnsi="Times New Roman"/>
          <w:sz w:val="28"/>
          <w:szCs w:val="28"/>
        </w:rPr>
        <w:t>irca</w:t>
      </w:r>
      <w:r w:rsidR="006237EB" w:rsidRPr="00A2742F">
        <w:rPr>
          <w:position w:val="-6"/>
        </w:rPr>
        <w:object w:dxaOrig="720" w:dyaOrig="320">
          <v:shape id="_x0000_i1030" type="#_x0000_t75" style="width:36pt;height:16.5pt" o:ole="">
            <v:imagedata r:id="rId16" o:title=""/>
          </v:shape>
          <o:OLEObject Type="Embed" ProgID="Equation.3" ShapeID="_x0000_i1030" DrawAspect="Content" ObjectID="_1454867973" r:id="rId17"/>
        </w:object>
      </w:r>
      <w:r w:rsidR="008A0152">
        <w:rPr>
          <w:rFonts w:ascii="Times New Roman" w:hAnsi="Times New Roman"/>
          <w:sz w:val="28"/>
          <w:szCs w:val="28"/>
        </w:rPr>
        <w:t>diameter)</w:t>
      </w:r>
      <w:r w:rsidR="00221461">
        <w:rPr>
          <w:rFonts w:ascii="Times New Roman" w:hAnsi="Times New Roman"/>
          <w:sz w:val="28"/>
          <w:szCs w:val="28"/>
        </w:rPr>
        <w:t>.</w:t>
      </w:r>
      <w:r w:rsidR="00AC6FCB">
        <w:rPr>
          <w:rFonts w:ascii="Times New Roman" w:hAnsi="Times New Roman"/>
          <w:sz w:val="28"/>
          <w:szCs w:val="28"/>
        </w:rPr>
        <w:t xml:space="preserve">  From our perspective, only the proto-lepton is apparent, since its charge is the most noticeable property of the electron as a whole.</w:t>
      </w:r>
    </w:p>
    <w:p w:rsidR="00924860" w:rsidRDefault="00AC6FCB">
      <w:pPr>
        <w:rPr>
          <w:rFonts w:ascii="Times New Roman" w:hAnsi="Times New Roman"/>
          <w:sz w:val="28"/>
          <w:szCs w:val="28"/>
        </w:rPr>
      </w:pPr>
      <w:r>
        <w:rPr>
          <w:rFonts w:ascii="Times New Roman" w:hAnsi="Times New Roman"/>
          <w:sz w:val="28"/>
          <w:szCs w:val="28"/>
        </w:rPr>
        <w:t xml:space="preserve">Similarly, the photon has </w:t>
      </w:r>
      <w:r w:rsidR="005248AC">
        <w:rPr>
          <w:rFonts w:ascii="Times New Roman" w:hAnsi="Times New Roman"/>
          <w:sz w:val="28"/>
          <w:szCs w:val="28"/>
        </w:rPr>
        <w:t>6</w:t>
      </w:r>
      <w:r>
        <w:rPr>
          <w:rFonts w:ascii="Times New Roman" w:hAnsi="Times New Roman"/>
          <w:sz w:val="28"/>
          <w:szCs w:val="28"/>
        </w:rPr>
        <w:t xml:space="preserve"> constituents: </w:t>
      </w:r>
      <w:r w:rsidR="005248AC">
        <w:rPr>
          <w:rFonts w:ascii="Times New Roman" w:hAnsi="Times New Roman"/>
          <w:sz w:val="28"/>
          <w:szCs w:val="28"/>
        </w:rPr>
        <w:t>4</w:t>
      </w:r>
      <w:r>
        <w:rPr>
          <w:rFonts w:ascii="Times New Roman" w:hAnsi="Times New Roman"/>
          <w:sz w:val="28"/>
          <w:szCs w:val="28"/>
        </w:rPr>
        <w:t xml:space="preserve"> proto-photons and 2 gravitons.  Again, the proto-photons are moving at the speed of light and the gravitons faster.  The photon occupies a volume whose circumference is equal to their </w:t>
      </w:r>
      <w:r w:rsidR="00624C88">
        <w:rPr>
          <w:rFonts w:ascii="Times New Roman" w:hAnsi="Times New Roman"/>
          <w:sz w:val="28"/>
          <w:szCs w:val="28"/>
        </w:rPr>
        <w:t xml:space="preserve">graviton’s </w:t>
      </w:r>
      <w:r>
        <w:rPr>
          <w:rFonts w:ascii="Times New Roman" w:hAnsi="Times New Roman"/>
          <w:sz w:val="28"/>
          <w:szCs w:val="28"/>
        </w:rPr>
        <w:t>wavelengths.  This implies a maximum intensity of light, since 2 photons of the same wavelength can’t occupy the same space.  Each of the constituents has a diameter as above.</w:t>
      </w:r>
      <w:r w:rsidR="001A6CEE">
        <w:rPr>
          <w:rFonts w:ascii="Times New Roman" w:hAnsi="Times New Roman"/>
          <w:sz w:val="28"/>
          <w:szCs w:val="28"/>
        </w:rPr>
        <w:t xml:space="preserve">  Since energy varies directly as n, a form for finding the energy per equivalent piece was needed.  </w:t>
      </w:r>
      <w:r w:rsidR="003775BC">
        <w:rPr>
          <w:rFonts w:ascii="Times New Roman" w:hAnsi="Times New Roman"/>
          <w:sz w:val="28"/>
          <w:szCs w:val="28"/>
        </w:rPr>
        <w:t>This gives P*, the energy equivalent piece count.  For the electron and the photon, P* is 12.  E</w:t>
      </w:r>
      <w:r w:rsidR="00A70E51" w:rsidRPr="00A70E51">
        <w:rPr>
          <w:rFonts w:ascii="Times New Roman" w:hAnsi="Times New Roman"/>
          <w:sz w:val="24"/>
          <w:szCs w:val="28"/>
          <w:vertAlign w:val="subscript"/>
        </w:rPr>
        <w:t>K</w:t>
      </w:r>
      <w:r w:rsidR="003775BC">
        <w:rPr>
          <w:rFonts w:ascii="Times New Roman" w:hAnsi="Times New Roman"/>
          <w:sz w:val="28"/>
          <w:szCs w:val="28"/>
        </w:rPr>
        <w:t>/P* gives the 1s kinetic energy of a piece (in this context, a bit of proto-matter).  If only s orbits are involved, P* is always an integer.  See below for an analysis of P* for non-s orbits.</w:t>
      </w:r>
    </w:p>
    <w:p w:rsidR="0035771A" w:rsidRDefault="00E062EE" w:rsidP="0035771A">
      <w:pPr>
        <w:rPr>
          <w:rFonts w:ascii="Times New Roman" w:hAnsi="Times New Roman"/>
          <w:sz w:val="28"/>
          <w:szCs w:val="28"/>
        </w:rPr>
      </w:pPr>
      <w:r>
        <w:rPr>
          <w:rFonts w:ascii="Times New Roman" w:hAnsi="Times New Roman"/>
          <w:sz w:val="28"/>
          <w:szCs w:val="28"/>
        </w:rPr>
        <w:t xml:space="preserve">It was possible to find the constituents of the </w:t>
      </w:r>
      <w:r w:rsidR="00763C88">
        <w:rPr>
          <w:rFonts w:ascii="Times New Roman" w:hAnsi="Times New Roman"/>
          <w:sz w:val="28"/>
          <w:szCs w:val="28"/>
        </w:rPr>
        <w:t>photon</w:t>
      </w:r>
      <w:r>
        <w:rPr>
          <w:rFonts w:ascii="Times New Roman" w:hAnsi="Times New Roman"/>
          <w:sz w:val="28"/>
          <w:szCs w:val="28"/>
        </w:rPr>
        <w:t xml:space="preserve"> and from there the other sub-atomic particles, by taking a force/energy balance on the constituents.  For the photon, the proto-photons have </w:t>
      </w:r>
      <w:r w:rsidR="00012932">
        <w:rPr>
          <w:rFonts w:ascii="Times New Roman" w:hAnsi="Times New Roman"/>
          <w:sz w:val="28"/>
          <w:szCs w:val="28"/>
        </w:rPr>
        <w:t>essentially zero</w:t>
      </w:r>
      <w:r>
        <w:rPr>
          <w:rFonts w:ascii="Times New Roman" w:hAnsi="Times New Roman"/>
          <w:sz w:val="28"/>
          <w:szCs w:val="28"/>
        </w:rPr>
        <w:t xml:space="preserve"> rest mass and the gravitons have imaginary rest mass, so all the effective mass is kinetic energy.  A simple balance determined the gravitational attraction just balances the centripetal force outward for each proto-photon.  </w:t>
      </w:r>
      <w:r w:rsidR="00726E3A">
        <w:rPr>
          <w:rFonts w:ascii="Times New Roman" w:hAnsi="Times New Roman"/>
          <w:sz w:val="28"/>
          <w:szCs w:val="28"/>
        </w:rPr>
        <w:t xml:space="preserve">In theory a photon-like structure can be built with any number of proto-photons, although only structures with 2 gravitons look viable.  </w:t>
      </w:r>
      <w:r>
        <w:rPr>
          <w:rFonts w:ascii="Times New Roman" w:hAnsi="Times New Roman"/>
          <w:sz w:val="28"/>
          <w:szCs w:val="28"/>
        </w:rPr>
        <w:t xml:space="preserve">For constituents with a non-zero rest mass, a </w:t>
      </w:r>
      <w:r w:rsidR="005602D8">
        <w:rPr>
          <w:rFonts w:ascii="Times New Roman" w:hAnsi="Times New Roman"/>
          <w:sz w:val="28"/>
          <w:szCs w:val="28"/>
        </w:rPr>
        <w:t xml:space="preserve">color or </w:t>
      </w:r>
      <w:r>
        <w:rPr>
          <w:rFonts w:ascii="Times New Roman" w:hAnsi="Times New Roman"/>
          <w:sz w:val="28"/>
          <w:szCs w:val="28"/>
        </w:rPr>
        <w:t>charge is necessary to bring a balance.  Then the gravitational attraction is countered by the sum of the centripetal effect</w:t>
      </w:r>
      <w:r w:rsidR="005602D8">
        <w:rPr>
          <w:rFonts w:ascii="Times New Roman" w:hAnsi="Times New Roman"/>
          <w:sz w:val="28"/>
          <w:szCs w:val="28"/>
        </w:rPr>
        <w:t xml:space="preserve">, a </w:t>
      </w:r>
      <w:r w:rsidR="0035771A">
        <w:rPr>
          <w:rFonts w:ascii="Times New Roman" w:hAnsi="Times New Roman"/>
          <w:sz w:val="28"/>
          <w:szCs w:val="28"/>
        </w:rPr>
        <w:t xml:space="preserve">color on color repulsion, and a charge on charge repulsion.  In most cases the repulsion is autologous: based on a single particle in orbit with charge or color </w:t>
      </w:r>
      <w:r w:rsidR="00012932">
        <w:rPr>
          <w:rFonts w:ascii="Times New Roman" w:hAnsi="Times New Roman"/>
          <w:sz w:val="28"/>
          <w:szCs w:val="28"/>
        </w:rPr>
        <w:t xml:space="preserve">effects </w:t>
      </w:r>
      <w:r w:rsidR="0035771A">
        <w:rPr>
          <w:rFonts w:ascii="Times New Roman" w:hAnsi="Times New Roman"/>
          <w:sz w:val="28"/>
          <w:szCs w:val="28"/>
        </w:rPr>
        <w:t>pu</w:t>
      </w:r>
      <w:r w:rsidR="00012932">
        <w:rPr>
          <w:rFonts w:ascii="Times New Roman" w:hAnsi="Times New Roman"/>
          <w:sz w:val="28"/>
          <w:szCs w:val="28"/>
        </w:rPr>
        <w:t>ll</w:t>
      </w:r>
      <w:r w:rsidR="0035771A">
        <w:rPr>
          <w:rFonts w:ascii="Times New Roman" w:hAnsi="Times New Roman"/>
          <w:sz w:val="28"/>
          <w:szCs w:val="28"/>
        </w:rPr>
        <w:t>ing outwards against gravitational compression.</w:t>
      </w:r>
      <w:r w:rsidR="00012932">
        <w:rPr>
          <w:rFonts w:ascii="Times New Roman" w:hAnsi="Times New Roman"/>
          <w:sz w:val="28"/>
          <w:szCs w:val="28"/>
        </w:rPr>
        <w:t xml:space="preserve">  In the case of charge, these effects are the result of the proto-photons.  For color a similar proto-matter entity</w:t>
      </w:r>
      <w:r w:rsidR="00ED34D7">
        <w:rPr>
          <w:rFonts w:ascii="Times New Roman" w:hAnsi="Times New Roman"/>
          <w:sz w:val="28"/>
          <w:szCs w:val="28"/>
        </w:rPr>
        <w:t>,</w:t>
      </w:r>
      <w:r w:rsidR="00012932">
        <w:rPr>
          <w:rFonts w:ascii="Times New Roman" w:hAnsi="Times New Roman"/>
          <w:sz w:val="28"/>
          <w:szCs w:val="28"/>
        </w:rPr>
        <w:t xml:space="preserve"> the proto-pion</w:t>
      </w:r>
      <w:r w:rsidR="00ED34D7">
        <w:rPr>
          <w:rFonts w:ascii="Times New Roman" w:hAnsi="Times New Roman"/>
          <w:sz w:val="28"/>
          <w:szCs w:val="28"/>
        </w:rPr>
        <w:t>,</w:t>
      </w:r>
      <w:r w:rsidR="00012932">
        <w:rPr>
          <w:rFonts w:ascii="Times New Roman" w:hAnsi="Times New Roman"/>
          <w:sz w:val="28"/>
          <w:szCs w:val="28"/>
        </w:rPr>
        <w:t xml:space="preserve"> causes the pull outward.</w:t>
      </w:r>
      <w:r w:rsidR="00B337FF">
        <w:rPr>
          <w:rFonts w:ascii="Times New Roman" w:hAnsi="Times New Roman"/>
          <w:sz w:val="28"/>
          <w:szCs w:val="28"/>
        </w:rPr>
        <w:t xml:space="preserve">  Note – this is a pull, by the proto-</w:t>
      </w:r>
      <w:r w:rsidR="00E57326">
        <w:rPr>
          <w:rFonts w:ascii="Times New Roman" w:hAnsi="Times New Roman"/>
          <w:sz w:val="28"/>
          <w:szCs w:val="28"/>
        </w:rPr>
        <w:t>bosons</w:t>
      </w:r>
      <w:r w:rsidR="00B337FF">
        <w:rPr>
          <w:rFonts w:ascii="Times New Roman" w:hAnsi="Times New Roman"/>
          <w:sz w:val="28"/>
          <w:szCs w:val="28"/>
        </w:rPr>
        <w:t>, not a push.</w:t>
      </w:r>
    </w:p>
    <w:p w:rsidR="00222329" w:rsidRDefault="005602D8" w:rsidP="00356B0B">
      <w:pPr>
        <w:rPr>
          <w:rFonts w:ascii="Times New Roman" w:hAnsi="Times New Roman"/>
          <w:sz w:val="28"/>
          <w:szCs w:val="28"/>
        </w:rPr>
      </w:pPr>
      <w:r w:rsidRPr="005602D8">
        <w:rPr>
          <w:rFonts w:ascii="Times New Roman" w:hAnsi="Times New Roman"/>
          <w:sz w:val="28"/>
          <w:szCs w:val="28"/>
        </w:rPr>
        <w:lastRenderedPageBreak/>
        <w:br/>
        <w:t>Since the energy and force equations are continuous, we need to look to the angular momentum to find a quantization</w:t>
      </w:r>
      <w:r w:rsidR="00753ACB">
        <w:rPr>
          <w:rFonts w:ascii="Times New Roman" w:hAnsi="Times New Roman"/>
          <w:sz w:val="28"/>
          <w:szCs w:val="28"/>
        </w:rPr>
        <w:t xml:space="preserve">. </w:t>
      </w:r>
      <w:r w:rsidR="00753ACB" w:rsidRPr="00624C88">
        <w:rPr>
          <w:rFonts w:ascii="Times New Roman" w:hAnsi="Times New Roman"/>
          <w:sz w:val="28"/>
          <w:szCs w:val="28"/>
        </w:rPr>
        <w:t xml:space="preserve"> </w:t>
      </w:r>
      <w:r w:rsidR="00753ACB">
        <w:rPr>
          <w:rFonts w:ascii="Times New Roman" w:hAnsi="Times New Roman"/>
          <w:sz w:val="28"/>
          <w:szCs w:val="28"/>
        </w:rPr>
        <w:t>It was possible to generalize a formula to calculate the velocity needed to produce m units of extra angular momentum for a proto-lepton</w:t>
      </w:r>
      <w:r w:rsidR="00F714BD">
        <w:rPr>
          <w:rFonts w:ascii="Times New Roman" w:hAnsi="Times New Roman"/>
          <w:sz w:val="28"/>
          <w:szCs w:val="28"/>
        </w:rPr>
        <w:t xml:space="preserve"> (or other proto-matter with rest energy)</w:t>
      </w:r>
      <w:r w:rsidR="00753ACB">
        <w:rPr>
          <w:rFonts w:ascii="Times New Roman" w:hAnsi="Times New Roman"/>
          <w:sz w:val="28"/>
          <w:szCs w:val="28"/>
        </w:rPr>
        <w:t xml:space="preserve"> in a ns orbit </w:t>
      </w:r>
      <w:r w:rsidR="00200A6C">
        <w:rPr>
          <w:rFonts w:ascii="Times New Roman" w:hAnsi="Times New Roman"/>
          <w:sz w:val="28"/>
          <w:szCs w:val="28"/>
        </w:rPr>
        <w:t xml:space="preserve">where </w:t>
      </w:r>
      <w:r w:rsidR="00387636" w:rsidRPr="00A2742F">
        <w:rPr>
          <w:position w:val="-6"/>
        </w:rPr>
        <w:object w:dxaOrig="940" w:dyaOrig="279">
          <v:shape id="_x0000_i1031" type="#_x0000_t75" style="width:49.5pt;height:15pt" o:ole="">
            <v:imagedata r:id="rId18" o:title=""/>
          </v:shape>
          <o:OLEObject Type="Embed" ProgID="Equation.3" ShapeID="_x0000_i1031" DrawAspect="Content" ObjectID="_1454867974" r:id="rId19"/>
        </w:object>
      </w:r>
      <w:r w:rsidR="00753ACB">
        <w:rPr>
          <w:rFonts w:ascii="Times New Roman" w:hAnsi="Times New Roman"/>
          <w:sz w:val="28"/>
          <w:szCs w:val="28"/>
        </w:rPr>
        <w:t xml:space="preserve">, </w:t>
      </w:r>
      <w:r w:rsidR="00200A6C">
        <w:rPr>
          <w:rFonts w:ascii="Times New Roman" w:hAnsi="Times New Roman"/>
          <w:sz w:val="28"/>
          <w:szCs w:val="28"/>
        </w:rPr>
        <w:t xml:space="preserve">and </w:t>
      </w:r>
      <w:r w:rsidR="00387636" w:rsidRPr="00A2742F">
        <w:rPr>
          <w:position w:val="-24"/>
        </w:rPr>
        <w:object w:dxaOrig="780" w:dyaOrig="620">
          <v:shape id="_x0000_i1032" type="#_x0000_t75" style="width:42pt;height:33.75pt" o:ole="">
            <v:imagedata r:id="rId20" o:title=""/>
          </v:shape>
          <o:OLEObject Type="Embed" ProgID="Equation.3" ShapeID="_x0000_i1032" DrawAspect="Content" ObjectID="_1454867975" r:id="rId21"/>
        </w:object>
      </w:r>
      <w:r w:rsidR="00753ACB">
        <w:rPr>
          <w:rFonts w:ascii="Times New Roman" w:hAnsi="Times New Roman"/>
          <w:sz w:val="28"/>
          <w:szCs w:val="28"/>
        </w:rPr>
        <w:t xml:space="preserve">, </w:t>
      </w:r>
      <w:r w:rsidR="00200A6C">
        <w:rPr>
          <w:rFonts w:ascii="Times New Roman" w:hAnsi="Times New Roman"/>
          <w:sz w:val="28"/>
          <w:szCs w:val="28"/>
        </w:rPr>
        <w:t xml:space="preserve">of </w:t>
      </w:r>
      <w:r w:rsidR="00387636" w:rsidRPr="00A2742F">
        <w:rPr>
          <w:position w:val="-24"/>
        </w:rPr>
        <w:object w:dxaOrig="1780" w:dyaOrig="660">
          <v:shape id="_x0000_i1033" type="#_x0000_t75" style="width:97.5pt;height:36pt" o:ole="">
            <v:imagedata r:id="rId22" o:title=""/>
          </v:shape>
          <o:OLEObject Type="Embed" ProgID="Equation.3" ShapeID="_x0000_i1033" DrawAspect="Content" ObjectID="_1454867976" r:id="rId23"/>
        </w:object>
      </w:r>
      <w:r w:rsidR="00753ACB">
        <w:rPr>
          <w:rFonts w:ascii="Times New Roman" w:hAnsi="Times New Roman"/>
          <w:sz w:val="28"/>
          <w:szCs w:val="28"/>
        </w:rPr>
        <w:t xml:space="preserve">.  This often has </w:t>
      </w:r>
      <w:r w:rsidR="00387636" w:rsidRPr="00A2742F">
        <w:rPr>
          <w:position w:val="-6"/>
        </w:rPr>
        <w:object w:dxaOrig="580" w:dyaOrig="279">
          <v:shape id="_x0000_i1034" type="#_x0000_t75" style="width:30.75pt;height:15pt" o:ole="">
            <v:imagedata r:id="rId24" o:title=""/>
          </v:shape>
          <o:OLEObject Type="Embed" ProgID="Equation.3" ShapeID="_x0000_i1034" DrawAspect="Content" ObjectID="_1454867977" r:id="rId25"/>
        </w:object>
      </w:r>
      <w:r w:rsidR="00753ACB">
        <w:rPr>
          <w:rFonts w:ascii="Times New Roman" w:hAnsi="Times New Roman"/>
          <w:sz w:val="28"/>
          <w:szCs w:val="28"/>
        </w:rPr>
        <w:t>as rationals, rather than integers</w:t>
      </w:r>
      <w:r w:rsidRPr="005602D8">
        <w:rPr>
          <w:rFonts w:ascii="Times New Roman" w:hAnsi="Times New Roman"/>
          <w:sz w:val="28"/>
          <w:szCs w:val="28"/>
        </w:rPr>
        <w:t xml:space="preserve">. The photon has zero angular momentum (with 2 wavicles each in </w:t>
      </w:r>
      <w:r w:rsidR="001E0D1F">
        <w:rPr>
          <w:rFonts w:ascii="Times New Roman" w:hAnsi="Times New Roman"/>
          <w:sz w:val="28"/>
          <w:szCs w:val="28"/>
        </w:rPr>
        <w:t>the 1s, 2s, and 3s sub-shells), but t</w:t>
      </w:r>
      <w:r w:rsidRPr="005602D8">
        <w:rPr>
          <w:rFonts w:ascii="Times New Roman" w:hAnsi="Times New Roman"/>
          <w:sz w:val="28"/>
          <w:szCs w:val="28"/>
        </w:rPr>
        <w:t xml:space="preserve">he neutrino does have angular momentum. </w:t>
      </w:r>
      <w:r w:rsidR="00D92CAD">
        <w:rPr>
          <w:rFonts w:ascii="Times New Roman" w:hAnsi="Times New Roman"/>
          <w:sz w:val="28"/>
          <w:szCs w:val="28"/>
        </w:rPr>
        <w:t xml:space="preserve"> </w:t>
      </w:r>
      <w:r w:rsidRPr="005602D8">
        <w:rPr>
          <w:rFonts w:ascii="Times New Roman" w:hAnsi="Times New Roman"/>
          <w:sz w:val="28"/>
          <w:szCs w:val="28"/>
        </w:rPr>
        <w:t xml:space="preserve">Assuming the simplest case, the Electron-Neutrino has </w:t>
      </w:r>
      <w:r w:rsidR="006F22C2">
        <w:rPr>
          <w:rFonts w:ascii="Times New Roman" w:hAnsi="Times New Roman"/>
          <w:sz w:val="28"/>
          <w:szCs w:val="28"/>
        </w:rPr>
        <w:t>4</w:t>
      </w:r>
      <w:r w:rsidRPr="005602D8">
        <w:rPr>
          <w:rFonts w:ascii="Times New Roman" w:hAnsi="Times New Roman"/>
          <w:sz w:val="28"/>
          <w:szCs w:val="28"/>
        </w:rPr>
        <w:t xml:space="preserve"> wavicles: 2 gravitons in the </w:t>
      </w:r>
      <w:r w:rsidR="00924BC1">
        <w:rPr>
          <w:rFonts w:ascii="Times New Roman" w:hAnsi="Times New Roman"/>
          <w:sz w:val="28"/>
          <w:szCs w:val="28"/>
        </w:rPr>
        <w:t>1</w:t>
      </w:r>
      <w:r w:rsidRPr="005602D8">
        <w:rPr>
          <w:rFonts w:ascii="Times New Roman" w:hAnsi="Times New Roman"/>
          <w:sz w:val="28"/>
          <w:szCs w:val="28"/>
        </w:rPr>
        <w:t xml:space="preserve">s orbitals and a </w:t>
      </w:r>
      <w:r w:rsidR="00222329">
        <w:rPr>
          <w:rFonts w:ascii="Times New Roman" w:hAnsi="Times New Roman"/>
          <w:sz w:val="28"/>
          <w:szCs w:val="28"/>
        </w:rPr>
        <w:t>proto-photon</w:t>
      </w:r>
      <w:r w:rsidRPr="005602D8">
        <w:rPr>
          <w:rFonts w:ascii="Times New Roman" w:hAnsi="Times New Roman"/>
          <w:sz w:val="28"/>
          <w:szCs w:val="28"/>
        </w:rPr>
        <w:t xml:space="preserve"> in a </w:t>
      </w:r>
      <w:r w:rsidR="00924BC1">
        <w:rPr>
          <w:rFonts w:ascii="Times New Roman" w:hAnsi="Times New Roman"/>
          <w:sz w:val="28"/>
          <w:szCs w:val="28"/>
        </w:rPr>
        <w:t>2</w:t>
      </w:r>
      <w:r w:rsidRPr="005602D8">
        <w:rPr>
          <w:rFonts w:ascii="Times New Roman" w:hAnsi="Times New Roman"/>
          <w:sz w:val="28"/>
          <w:szCs w:val="28"/>
        </w:rPr>
        <w:t xml:space="preserve">s </w:t>
      </w:r>
      <w:r w:rsidR="00924BC1">
        <w:rPr>
          <w:rFonts w:ascii="Times New Roman" w:hAnsi="Times New Roman"/>
          <w:sz w:val="28"/>
          <w:szCs w:val="28"/>
        </w:rPr>
        <w:t xml:space="preserve">&amp; a 3s </w:t>
      </w:r>
      <w:r w:rsidRPr="005602D8">
        <w:rPr>
          <w:rFonts w:ascii="Times New Roman" w:hAnsi="Times New Roman"/>
          <w:sz w:val="28"/>
          <w:szCs w:val="28"/>
        </w:rPr>
        <w:t xml:space="preserve">orbital. </w:t>
      </w:r>
      <w:r w:rsidR="00D92CAD">
        <w:rPr>
          <w:rFonts w:ascii="Times New Roman" w:hAnsi="Times New Roman"/>
          <w:sz w:val="28"/>
          <w:szCs w:val="28"/>
        </w:rPr>
        <w:t xml:space="preserve"> </w:t>
      </w:r>
      <w:r w:rsidRPr="005602D8">
        <w:rPr>
          <w:rFonts w:ascii="Times New Roman" w:hAnsi="Times New Roman"/>
          <w:sz w:val="28"/>
          <w:szCs w:val="28"/>
        </w:rPr>
        <w:t>From the Planck equations, with a 6 piece photon, as above, the 1s pieces have 1/12</w:t>
      </w:r>
      <w:r w:rsidRPr="005602D8">
        <w:rPr>
          <w:rFonts w:ascii="Times New Roman" w:hAnsi="Times New Roman"/>
          <w:sz w:val="28"/>
          <w:szCs w:val="28"/>
          <w:vertAlign w:val="superscript"/>
        </w:rPr>
        <w:t>th</w:t>
      </w:r>
      <w:r w:rsidRPr="005602D8">
        <w:rPr>
          <w:rFonts w:ascii="Times New Roman" w:hAnsi="Times New Roman"/>
          <w:sz w:val="28"/>
          <w:szCs w:val="28"/>
        </w:rPr>
        <w:t xml:space="preserve"> the energy each. This gives an angular momentum of </w:t>
      </w:r>
      <w:r w:rsidR="001E0D1F">
        <w:rPr>
          <w:rFonts w:ascii="Times New Roman" w:hAnsi="Times New Roman"/>
          <w:sz w:val="28"/>
          <w:szCs w:val="28"/>
        </w:rPr>
        <w:t>1 unit</w:t>
      </w:r>
      <w:r w:rsidR="00222329">
        <w:rPr>
          <w:rFonts w:ascii="Times New Roman" w:hAnsi="Times New Roman"/>
          <w:sz w:val="28"/>
          <w:szCs w:val="28"/>
        </w:rPr>
        <w:t xml:space="preserve"> </w:t>
      </w:r>
      <w:r w:rsidR="001E0D1F">
        <w:rPr>
          <w:rFonts w:ascii="Times New Roman" w:hAnsi="Times New Roman"/>
          <w:sz w:val="28"/>
          <w:szCs w:val="28"/>
        </w:rPr>
        <w:t>of</w:t>
      </w:r>
      <w:r w:rsidRPr="005602D8">
        <w:rPr>
          <w:rFonts w:ascii="Times New Roman" w:hAnsi="Times New Roman"/>
          <w:sz w:val="28"/>
          <w:szCs w:val="28"/>
        </w:rPr>
        <w:t xml:space="preserve"> </w:t>
      </w:r>
      <w:r w:rsidR="00387636" w:rsidRPr="00A2742F">
        <w:rPr>
          <w:position w:val="-24"/>
        </w:rPr>
        <w:object w:dxaOrig="2420" w:dyaOrig="620">
          <v:shape id="_x0000_i1035" type="#_x0000_t75" style="width:129.75pt;height:33.75pt" o:ole="">
            <v:imagedata r:id="rId26" o:title=""/>
          </v:shape>
          <o:OLEObject Type="Embed" ProgID="Equation.3" ShapeID="_x0000_i1035" DrawAspect="Content" ObjectID="_1454867978" r:id="rId27"/>
        </w:object>
      </w:r>
      <w:r w:rsidR="00221461">
        <w:rPr>
          <w:rFonts w:ascii="Times New Roman" w:hAnsi="Times New Roman"/>
          <w:sz w:val="28"/>
          <w:szCs w:val="28"/>
        </w:rPr>
        <w:t xml:space="preserve">This </w:t>
      </w:r>
      <w:r w:rsidR="00C403D6">
        <w:rPr>
          <w:rFonts w:ascii="Times New Roman" w:hAnsi="Times New Roman"/>
          <w:sz w:val="28"/>
          <w:szCs w:val="28"/>
        </w:rPr>
        <w:t>a</w:t>
      </w:r>
      <w:r w:rsidR="00221461">
        <w:rPr>
          <w:rFonts w:ascii="Times New Roman" w:hAnsi="Times New Roman"/>
          <w:sz w:val="28"/>
          <w:szCs w:val="28"/>
        </w:rPr>
        <w:t xml:space="preserve">ngular </w:t>
      </w:r>
      <w:r w:rsidR="00C403D6">
        <w:rPr>
          <w:rFonts w:ascii="Times New Roman" w:hAnsi="Times New Roman"/>
          <w:sz w:val="28"/>
          <w:szCs w:val="28"/>
        </w:rPr>
        <w:t>m</w:t>
      </w:r>
      <w:r w:rsidR="00221461">
        <w:rPr>
          <w:rFonts w:ascii="Times New Roman" w:hAnsi="Times New Roman"/>
          <w:sz w:val="28"/>
          <w:szCs w:val="28"/>
        </w:rPr>
        <w:t>omentum is only the structural portion, the proto-lepton has angular momentum as well (from its constituent</w:t>
      </w:r>
      <w:r w:rsidR="00C403D6">
        <w:rPr>
          <w:rFonts w:ascii="Times New Roman" w:hAnsi="Times New Roman"/>
          <w:sz w:val="28"/>
          <w:szCs w:val="28"/>
        </w:rPr>
        <w:t>’</w:t>
      </w:r>
      <w:r w:rsidR="00221461">
        <w:rPr>
          <w:rFonts w:ascii="Times New Roman" w:hAnsi="Times New Roman"/>
          <w:sz w:val="28"/>
          <w:szCs w:val="28"/>
        </w:rPr>
        <w:t xml:space="preserve">s orbits), but it is a constant for all the negatively charged leptons.  The sum of the </w:t>
      </w:r>
      <w:r w:rsidR="001E0D1F">
        <w:rPr>
          <w:rFonts w:ascii="Times New Roman" w:hAnsi="Times New Roman"/>
          <w:sz w:val="28"/>
          <w:szCs w:val="28"/>
        </w:rPr>
        <w:t>two</w:t>
      </w:r>
      <w:r w:rsidR="00221461">
        <w:rPr>
          <w:rFonts w:ascii="Times New Roman" w:hAnsi="Times New Roman"/>
          <w:sz w:val="28"/>
          <w:szCs w:val="28"/>
        </w:rPr>
        <w:t xml:space="preserve"> is typically given as 6 small units, so the proto-lepton contributes either 5 (if its angular momentum adds to the structural amount), or 7 if they are aligned oppositely</w:t>
      </w:r>
      <w:r w:rsidR="00216D4F">
        <w:rPr>
          <w:rFonts w:ascii="Times New Roman" w:hAnsi="Times New Roman"/>
          <w:sz w:val="28"/>
          <w:szCs w:val="28"/>
        </w:rPr>
        <w:t xml:space="preserve"> (which seems likelier</w:t>
      </w:r>
      <w:r w:rsidR="00222329">
        <w:rPr>
          <w:rFonts w:ascii="Times New Roman" w:hAnsi="Times New Roman"/>
          <w:sz w:val="28"/>
          <w:szCs w:val="28"/>
        </w:rPr>
        <w:t xml:space="preserve"> – and will be used hereafter for calculations</w:t>
      </w:r>
      <w:r w:rsidR="00216D4F">
        <w:rPr>
          <w:rFonts w:ascii="Times New Roman" w:hAnsi="Times New Roman"/>
          <w:sz w:val="28"/>
          <w:szCs w:val="28"/>
        </w:rPr>
        <w:t>)</w:t>
      </w:r>
      <w:r w:rsidR="00221461">
        <w:rPr>
          <w:rFonts w:ascii="Times New Roman" w:hAnsi="Times New Roman"/>
          <w:sz w:val="28"/>
          <w:szCs w:val="28"/>
        </w:rPr>
        <w:t xml:space="preserve">. </w:t>
      </w:r>
      <w:r w:rsidRPr="005602D8">
        <w:rPr>
          <w:rFonts w:ascii="Times New Roman" w:hAnsi="Times New Roman"/>
          <w:sz w:val="28"/>
          <w:szCs w:val="28"/>
        </w:rPr>
        <w:br/>
      </w:r>
      <w:r w:rsidRPr="005602D8">
        <w:rPr>
          <w:rFonts w:ascii="Times New Roman" w:hAnsi="Times New Roman"/>
          <w:sz w:val="28"/>
          <w:szCs w:val="28"/>
        </w:rPr>
        <w:br/>
      </w:r>
      <w:r w:rsidR="00356B0B">
        <w:rPr>
          <w:rFonts w:ascii="Times New Roman" w:hAnsi="Times New Roman"/>
          <w:sz w:val="28"/>
          <w:szCs w:val="28"/>
        </w:rPr>
        <w:t>A solution assuming the muon differs from the electron solely by the orbits the proto</w:t>
      </w:r>
      <w:r w:rsidR="00200A6C">
        <w:rPr>
          <w:rFonts w:ascii="Times New Roman" w:hAnsi="Times New Roman"/>
          <w:sz w:val="28"/>
          <w:szCs w:val="28"/>
        </w:rPr>
        <w:t>-matter occupies implies a half-</w:t>
      </w:r>
      <w:r w:rsidR="00356B0B">
        <w:rPr>
          <w:rFonts w:ascii="Times New Roman" w:hAnsi="Times New Roman"/>
          <w:sz w:val="28"/>
          <w:szCs w:val="28"/>
        </w:rPr>
        <w:t>life typical of strong interactions</w:t>
      </w:r>
      <w:r w:rsidR="00613B69">
        <w:rPr>
          <w:rFonts w:ascii="Times New Roman" w:hAnsi="Times New Roman"/>
          <w:sz w:val="28"/>
          <w:szCs w:val="28"/>
        </w:rPr>
        <w:t>:</w:t>
      </w:r>
      <w:r w:rsidR="00F73C56" w:rsidRPr="00A2742F">
        <w:rPr>
          <w:position w:val="-6"/>
        </w:rPr>
        <w:object w:dxaOrig="840" w:dyaOrig="320">
          <v:shape id="_x0000_i1036" type="#_x0000_t75" style="width:45.75pt;height:18pt" o:ole="">
            <v:imagedata r:id="rId28" o:title=""/>
          </v:shape>
          <o:OLEObject Type="Embed" ProgID="Equation.3" ShapeID="_x0000_i1036" DrawAspect="Content" ObjectID="_1454867979" r:id="rId29"/>
        </w:object>
      </w:r>
      <w:r w:rsidR="00356B0B">
        <w:rPr>
          <w:rFonts w:ascii="Times New Roman" w:hAnsi="Times New Roman"/>
          <w:sz w:val="28"/>
          <w:szCs w:val="28"/>
        </w:rPr>
        <w:t xml:space="preserve">.  The actual </w:t>
      </w:r>
      <w:r w:rsidR="00200A6C">
        <w:rPr>
          <w:rFonts w:ascii="Times New Roman" w:hAnsi="Times New Roman"/>
          <w:sz w:val="28"/>
          <w:szCs w:val="28"/>
        </w:rPr>
        <w:t>half-life</w:t>
      </w:r>
      <w:r w:rsidR="00356B0B">
        <w:rPr>
          <w:rFonts w:ascii="Times New Roman" w:hAnsi="Times New Roman"/>
          <w:sz w:val="28"/>
          <w:szCs w:val="28"/>
        </w:rPr>
        <w:t xml:space="preserve"> </w:t>
      </w:r>
      <w:r w:rsidR="00613B69">
        <w:rPr>
          <w:rFonts w:ascii="Times New Roman" w:hAnsi="Times New Roman"/>
          <w:sz w:val="28"/>
          <w:szCs w:val="28"/>
        </w:rPr>
        <w:t>(</w:t>
      </w:r>
      <w:r w:rsidR="00102447" w:rsidRPr="00A2742F">
        <w:rPr>
          <w:position w:val="-6"/>
        </w:rPr>
        <w:object w:dxaOrig="780" w:dyaOrig="320">
          <v:shape id="_x0000_i1037" type="#_x0000_t75" style="width:42.75pt;height:18pt" o:ole="">
            <v:imagedata r:id="rId30" o:title=""/>
          </v:shape>
          <o:OLEObject Type="Embed" ProgID="Equation.3" ShapeID="_x0000_i1037" DrawAspect="Content" ObjectID="_1454867980" r:id="rId31"/>
        </w:object>
      </w:r>
      <w:r w:rsidR="00356B0B">
        <w:rPr>
          <w:rFonts w:ascii="Times New Roman" w:hAnsi="Times New Roman"/>
          <w:sz w:val="28"/>
          <w:szCs w:val="28"/>
        </w:rPr>
        <w:t xml:space="preserve">) indicates a weak decay mode, involving changes in the proto-matter itself.  </w:t>
      </w:r>
      <w:r w:rsidR="00222329">
        <w:rPr>
          <w:rFonts w:ascii="Times New Roman" w:hAnsi="Times New Roman"/>
          <w:sz w:val="28"/>
          <w:szCs w:val="28"/>
        </w:rPr>
        <w:t>While a proto-lepton is present in each, they are not the same thing.</w:t>
      </w:r>
    </w:p>
    <w:p w:rsidR="00356B0B" w:rsidRDefault="00222329" w:rsidP="00356B0B">
      <w:pPr>
        <w:rPr>
          <w:rFonts w:ascii="Times New Roman" w:hAnsi="Times New Roman"/>
          <w:sz w:val="28"/>
          <w:szCs w:val="28"/>
        </w:rPr>
      </w:pPr>
      <w:r>
        <w:rPr>
          <w:rFonts w:ascii="Times New Roman" w:hAnsi="Times New Roman"/>
          <w:sz w:val="28"/>
          <w:szCs w:val="28"/>
        </w:rPr>
        <w:t xml:space="preserve">It is possible to calculate various balance points, where the proto-lepton has m extra units of angular momentum.  </w:t>
      </w:r>
      <w:r w:rsidR="00356B0B">
        <w:rPr>
          <w:rFonts w:ascii="Times New Roman" w:hAnsi="Times New Roman"/>
          <w:sz w:val="28"/>
          <w:szCs w:val="28"/>
        </w:rPr>
        <w:t xml:space="preserve">The obvious balance point for the muon has the proto-lepton in a 3s orbit moving 24/25c (so </w:t>
      </w:r>
      <w:r>
        <w:rPr>
          <w:rFonts w:ascii="Times New Roman" w:hAnsi="Times New Roman"/>
          <w:sz w:val="28"/>
          <w:szCs w:val="28"/>
        </w:rPr>
        <w:t>9.36</w:t>
      </w:r>
      <w:r w:rsidR="00356B0B">
        <w:rPr>
          <w:rFonts w:ascii="Times New Roman" w:hAnsi="Times New Roman"/>
          <w:sz w:val="28"/>
          <w:szCs w:val="28"/>
        </w:rPr>
        <w:t xml:space="preserve"> MeV “rest” energy, giving a fourth unit of angular momentum).  </w:t>
      </w:r>
      <w:r w:rsidR="00D92CAD">
        <w:rPr>
          <w:rFonts w:ascii="Times New Roman" w:hAnsi="Times New Roman"/>
          <w:sz w:val="28"/>
          <w:szCs w:val="28"/>
        </w:rPr>
        <w:t xml:space="preserve">Alternately and more likely, the muon could have its 3s proto-lepton travelling 15/17c (with 18 MeV “rest” energy), giving 2 extra units of angular momentum paired to a 4s proto-photon (making -6 units total for the muon). This likelier solution is used in calculations below, although both were examined.  </w:t>
      </w:r>
      <w:r w:rsidR="00356B0B">
        <w:rPr>
          <w:rFonts w:ascii="Times New Roman" w:hAnsi="Times New Roman"/>
          <w:sz w:val="28"/>
          <w:szCs w:val="28"/>
        </w:rPr>
        <w:t>Similarly the tauon could have its proto-lepton in a 4s orbit moving 40/41c (hence 132</w:t>
      </w:r>
      <w:r w:rsidR="000E5FFC">
        <w:rPr>
          <w:rFonts w:ascii="Times New Roman" w:hAnsi="Times New Roman"/>
          <w:sz w:val="28"/>
          <w:szCs w:val="28"/>
        </w:rPr>
        <w:t>.17</w:t>
      </w:r>
      <w:r w:rsidR="00356B0B">
        <w:rPr>
          <w:rFonts w:ascii="Times New Roman" w:hAnsi="Times New Roman"/>
          <w:sz w:val="28"/>
          <w:szCs w:val="28"/>
        </w:rPr>
        <w:t xml:space="preserve"> MeV “rest” energy) for a fifth unit of angular momentum </w:t>
      </w:r>
      <w:r w:rsidR="00E44308">
        <w:rPr>
          <w:rFonts w:ascii="Times New Roman" w:hAnsi="Times New Roman"/>
          <w:sz w:val="28"/>
          <w:szCs w:val="28"/>
        </w:rPr>
        <w:t xml:space="preserve">, but the solution that best fits the reported value has a 5s proto-tauon moving 45/53 c (404.5 MeV) with 4 </w:t>
      </w:r>
      <w:r w:rsidR="00E44308">
        <w:rPr>
          <w:rFonts w:ascii="Times New Roman" w:hAnsi="Times New Roman"/>
          <w:sz w:val="28"/>
          <w:szCs w:val="28"/>
        </w:rPr>
        <w:lastRenderedPageBreak/>
        <w:t xml:space="preserve">extra units of angular momentum balanced to a 8s proto-photon.  </w:t>
      </w:r>
      <w:r w:rsidR="00356B0B">
        <w:rPr>
          <w:rFonts w:ascii="Times New Roman" w:hAnsi="Times New Roman"/>
          <w:sz w:val="28"/>
          <w:szCs w:val="28"/>
        </w:rPr>
        <w:t>Overall, only wavicles where the forces balance and angular momentum is conserved</w:t>
      </w:r>
      <w:r w:rsidR="00012932">
        <w:rPr>
          <w:rFonts w:ascii="Times New Roman" w:hAnsi="Times New Roman"/>
          <w:sz w:val="28"/>
          <w:szCs w:val="28"/>
        </w:rPr>
        <w:t xml:space="preserve"> and quantized would be observed.</w:t>
      </w:r>
      <w:r w:rsidR="00356B0B">
        <w:rPr>
          <w:rFonts w:ascii="Times New Roman" w:hAnsi="Times New Roman"/>
          <w:sz w:val="28"/>
          <w:szCs w:val="28"/>
        </w:rPr>
        <w:t xml:space="preserve"> </w:t>
      </w:r>
    </w:p>
    <w:p w:rsidR="004A186B" w:rsidRDefault="001E0D1F">
      <w:pPr>
        <w:rPr>
          <w:rFonts w:ascii="Times New Roman" w:hAnsi="Times New Roman"/>
          <w:sz w:val="28"/>
          <w:szCs w:val="28"/>
        </w:rPr>
      </w:pPr>
      <w:r>
        <w:rPr>
          <w:rFonts w:ascii="Times New Roman" w:hAnsi="Times New Roman"/>
          <w:sz w:val="28"/>
          <w:szCs w:val="28"/>
        </w:rPr>
        <w:t>In order to generate the required angular momentum, t</w:t>
      </w:r>
      <w:r w:rsidR="005602D8" w:rsidRPr="005602D8">
        <w:rPr>
          <w:rFonts w:ascii="Times New Roman" w:hAnsi="Times New Roman"/>
          <w:sz w:val="28"/>
          <w:szCs w:val="28"/>
        </w:rPr>
        <w:t>he charged proto-lepton</w:t>
      </w:r>
      <w:r w:rsidR="004A186B">
        <w:rPr>
          <w:rFonts w:ascii="Times New Roman" w:hAnsi="Times New Roman"/>
          <w:sz w:val="28"/>
          <w:szCs w:val="28"/>
        </w:rPr>
        <w:t xml:space="preserve"> in the electron</w:t>
      </w:r>
      <w:r w:rsidR="005602D8" w:rsidRPr="005602D8">
        <w:rPr>
          <w:rFonts w:ascii="Times New Roman" w:hAnsi="Times New Roman"/>
          <w:sz w:val="28"/>
          <w:szCs w:val="28"/>
        </w:rPr>
        <w:t xml:space="preserve"> </w:t>
      </w:r>
      <w:r>
        <w:rPr>
          <w:rFonts w:ascii="Times New Roman" w:hAnsi="Times New Roman"/>
          <w:sz w:val="28"/>
          <w:szCs w:val="28"/>
        </w:rPr>
        <w:t xml:space="preserve">would have </w:t>
      </w:r>
      <w:r w:rsidR="005602D8" w:rsidRPr="005602D8">
        <w:rPr>
          <w:rFonts w:ascii="Times New Roman" w:hAnsi="Times New Roman"/>
          <w:sz w:val="28"/>
          <w:szCs w:val="28"/>
        </w:rPr>
        <w:t xml:space="preserve">a rest energy </w:t>
      </w:r>
      <w:r w:rsidR="00776477">
        <w:rPr>
          <w:rFonts w:ascii="Times New Roman" w:hAnsi="Times New Roman"/>
          <w:sz w:val="28"/>
          <w:szCs w:val="28"/>
        </w:rPr>
        <w:t>of</w:t>
      </w:r>
      <w:r w:rsidR="005602D8" w:rsidRPr="005602D8">
        <w:rPr>
          <w:rFonts w:ascii="Times New Roman" w:hAnsi="Times New Roman"/>
          <w:sz w:val="28"/>
          <w:szCs w:val="28"/>
        </w:rPr>
        <w:t xml:space="preserve"> </w:t>
      </w:r>
      <w:r>
        <w:rPr>
          <w:rFonts w:ascii="Times New Roman" w:hAnsi="Times New Roman"/>
          <w:sz w:val="28"/>
          <w:szCs w:val="28"/>
        </w:rPr>
        <w:t>48.2</w:t>
      </w:r>
      <w:r w:rsidR="00776477">
        <w:rPr>
          <w:rFonts w:ascii="Times New Roman" w:hAnsi="Times New Roman"/>
          <w:sz w:val="28"/>
          <w:szCs w:val="28"/>
        </w:rPr>
        <w:t>07445</w:t>
      </w:r>
      <w:r w:rsidR="005602D8" w:rsidRPr="005602D8">
        <w:rPr>
          <w:rFonts w:ascii="Times New Roman" w:hAnsi="Times New Roman"/>
          <w:sz w:val="28"/>
          <w:szCs w:val="28"/>
        </w:rPr>
        <w:t xml:space="preserve"> KeV</w:t>
      </w:r>
      <w:r w:rsidR="00FF66AD">
        <w:rPr>
          <w:rFonts w:ascii="Times New Roman" w:hAnsi="Times New Roman"/>
          <w:sz w:val="28"/>
          <w:szCs w:val="28"/>
        </w:rPr>
        <w:t xml:space="preserve"> (in a 2s orbit balanced by a proto-photon)</w:t>
      </w:r>
      <w:r w:rsidR="00BE0FB4">
        <w:rPr>
          <w:rFonts w:ascii="Times New Roman" w:hAnsi="Times New Roman"/>
          <w:sz w:val="28"/>
          <w:szCs w:val="28"/>
        </w:rPr>
        <w:t>, which is 5/53 the total energy of the electron</w:t>
      </w:r>
      <w:r w:rsidR="005602D8" w:rsidRPr="005602D8">
        <w:rPr>
          <w:rFonts w:ascii="Times New Roman" w:hAnsi="Times New Roman"/>
          <w:sz w:val="28"/>
          <w:szCs w:val="28"/>
        </w:rPr>
        <w:t>.</w:t>
      </w:r>
      <w:r w:rsidR="00455188">
        <w:rPr>
          <w:rFonts w:ascii="Times New Roman" w:hAnsi="Times New Roman"/>
          <w:sz w:val="28"/>
          <w:szCs w:val="28"/>
        </w:rPr>
        <w:t xml:space="preserve"> </w:t>
      </w:r>
      <w:r w:rsidR="005602D8" w:rsidRPr="005602D8">
        <w:rPr>
          <w:rFonts w:ascii="Times New Roman" w:hAnsi="Times New Roman"/>
          <w:sz w:val="28"/>
          <w:szCs w:val="28"/>
        </w:rPr>
        <w:t xml:space="preserve"> </w:t>
      </w:r>
      <w:r w:rsidR="004A186B">
        <w:rPr>
          <w:rFonts w:ascii="Times New Roman" w:hAnsi="Times New Roman"/>
          <w:sz w:val="28"/>
          <w:szCs w:val="28"/>
        </w:rPr>
        <w:t xml:space="preserve">This can be balanced by an electron-neutrino with a 2s proto-photon partly offsetting the angular momentum of a 3s proto-photon (plus, as always, a pair of 1s gravitons).  </w:t>
      </w:r>
      <w:r w:rsidR="005602D8" w:rsidRPr="005602D8">
        <w:rPr>
          <w:rFonts w:ascii="Times New Roman" w:hAnsi="Times New Roman"/>
          <w:sz w:val="28"/>
          <w:szCs w:val="28"/>
        </w:rPr>
        <w:t xml:space="preserve">There are many possible neutrino states that could match the Muon and Tauon. See also the </w:t>
      </w:r>
      <w:hyperlink r:id="rId32" w:history="1">
        <w:r w:rsidR="005602D8" w:rsidRPr="005602D8">
          <w:rPr>
            <w:rStyle w:val="Hyperlink"/>
            <w:rFonts w:ascii="Times New Roman" w:hAnsi="Times New Roman"/>
            <w:sz w:val="28"/>
            <w:szCs w:val="28"/>
          </w:rPr>
          <w:t>Neutrino</w:t>
        </w:r>
      </w:hyperlink>
      <w:r w:rsidR="005602D8" w:rsidRPr="005602D8">
        <w:rPr>
          <w:rFonts w:ascii="Times New Roman" w:hAnsi="Times New Roman"/>
          <w:sz w:val="28"/>
          <w:szCs w:val="28"/>
        </w:rPr>
        <w:t xml:space="preserve"> for an analysis of the possible states that wavicle can enter.</w:t>
      </w:r>
    </w:p>
    <w:p w:rsidR="004B2D45" w:rsidRDefault="005602D8" w:rsidP="00F57297">
      <w:pPr>
        <w:rPr>
          <w:rFonts w:ascii="Times New Roman" w:hAnsi="Times New Roman"/>
          <w:sz w:val="28"/>
          <w:szCs w:val="28"/>
        </w:rPr>
      </w:pPr>
      <w:r w:rsidRPr="005602D8">
        <w:rPr>
          <w:rFonts w:ascii="Times New Roman" w:hAnsi="Times New Roman"/>
          <w:sz w:val="28"/>
          <w:szCs w:val="28"/>
        </w:rPr>
        <w:t xml:space="preserve">In all 3 cases of charged leptons, </w:t>
      </w:r>
      <w:r w:rsidR="000F7D8B">
        <w:rPr>
          <w:rFonts w:ascii="Times New Roman" w:hAnsi="Times New Roman"/>
          <w:sz w:val="28"/>
          <w:szCs w:val="28"/>
        </w:rPr>
        <w:t xml:space="preserve">besides the proto-photon paired to the proto-lepton, </w:t>
      </w:r>
      <w:r w:rsidRPr="005602D8">
        <w:rPr>
          <w:rFonts w:ascii="Times New Roman" w:hAnsi="Times New Roman"/>
          <w:sz w:val="28"/>
          <w:szCs w:val="28"/>
        </w:rPr>
        <w:t xml:space="preserve">there are also a pair of proto-photons in the other available s orbital which have 0 net angular momentum. </w:t>
      </w:r>
      <w:r w:rsidR="0038563E">
        <w:rPr>
          <w:rFonts w:ascii="Times New Roman" w:hAnsi="Times New Roman"/>
          <w:sz w:val="28"/>
          <w:szCs w:val="28"/>
        </w:rPr>
        <w:t xml:space="preserve"> </w:t>
      </w:r>
      <w:r w:rsidRPr="005602D8">
        <w:rPr>
          <w:rFonts w:ascii="Times New Roman" w:hAnsi="Times New Roman"/>
          <w:sz w:val="28"/>
          <w:szCs w:val="28"/>
        </w:rPr>
        <w:t>Additional charged lepton</w:t>
      </w:r>
      <w:r w:rsidR="00FF66AD">
        <w:rPr>
          <w:rFonts w:ascii="Times New Roman" w:hAnsi="Times New Roman"/>
          <w:sz w:val="28"/>
          <w:szCs w:val="28"/>
        </w:rPr>
        <w:t>s</w:t>
      </w:r>
      <w:r w:rsidRPr="005602D8">
        <w:rPr>
          <w:rFonts w:ascii="Times New Roman" w:hAnsi="Times New Roman"/>
          <w:sz w:val="28"/>
          <w:szCs w:val="28"/>
        </w:rPr>
        <w:t xml:space="preserve"> are possible</w:t>
      </w:r>
      <w:r w:rsidR="001B1C36">
        <w:rPr>
          <w:rFonts w:ascii="Times New Roman" w:hAnsi="Times New Roman"/>
          <w:sz w:val="28"/>
          <w:szCs w:val="28"/>
        </w:rPr>
        <w:t xml:space="preserve">, some with 3 or more units of </w:t>
      </w:r>
      <w:r w:rsidR="00AE0636">
        <w:rPr>
          <w:rFonts w:ascii="Times New Roman" w:hAnsi="Times New Roman"/>
          <w:sz w:val="28"/>
          <w:szCs w:val="28"/>
        </w:rPr>
        <w:t xml:space="preserve">structural </w:t>
      </w:r>
      <w:r w:rsidR="001B1C36">
        <w:rPr>
          <w:rFonts w:ascii="Times New Roman" w:hAnsi="Times New Roman"/>
          <w:sz w:val="28"/>
          <w:szCs w:val="28"/>
        </w:rPr>
        <w:t>angular momentum</w:t>
      </w:r>
      <w:r w:rsidR="000F7D8B">
        <w:rPr>
          <w:rFonts w:ascii="Times New Roman" w:hAnsi="Times New Roman"/>
          <w:sz w:val="28"/>
          <w:szCs w:val="28"/>
        </w:rPr>
        <w:t>.</w:t>
      </w:r>
    </w:p>
    <w:p w:rsidR="00593C90" w:rsidRPr="0016019D" w:rsidRDefault="00BA1879" w:rsidP="00593C90">
      <w:pPr>
        <w:rPr>
          <w:rFonts w:ascii="Times New Roman" w:hAnsi="Times New Roman"/>
          <w:b/>
          <w:sz w:val="32"/>
          <w:szCs w:val="32"/>
        </w:rPr>
      </w:pPr>
      <w:r>
        <w:rPr>
          <w:rFonts w:ascii="Times New Roman" w:hAnsi="Times New Roman"/>
          <w:b/>
          <w:sz w:val="32"/>
          <w:szCs w:val="32"/>
        </w:rPr>
        <w:t xml:space="preserve">Mezzo-Matter and </w:t>
      </w:r>
      <w:r w:rsidR="00593C90">
        <w:rPr>
          <w:rFonts w:ascii="Times New Roman" w:hAnsi="Times New Roman"/>
          <w:b/>
          <w:sz w:val="32"/>
          <w:szCs w:val="32"/>
        </w:rPr>
        <w:t>Infra-Matter</w:t>
      </w:r>
    </w:p>
    <w:p w:rsidR="00CB6E42" w:rsidRDefault="006F0A0E" w:rsidP="009966FA">
      <w:pPr>
        <w:rPr>
          <w:rFonts w:ascii="Times New Roman" w:hAnsi="Times New Roman"/>
          <w:sz w:val="28"/>
          <w:szCs w:val="28"/>
        </w:rPr>
      </w:pPr>
      <w:r>
        <w:rPr>
          <w:rFonts w:ascii="Times New Roman" w:hAnsi="Times New Roman"/>
          <w:sz w:val="28"/>
          <w:szCs w:val="28"/>
        </w:rPr>
        <w:t xml:space="preserve">As the proto-lepton has “rest” energy, it follows that it is a structure comprised of moving pieces.  These pieces will be called </w:t>
      </w:r>
      <w:r w:rsidR="00BA1879">
        <w:rPr>
          <w:rFonts w:ascii="Times New Roman" w:hAnsi="Times New Roman"/>
          <w:sz w:val="28"/>
          <w:szCs w:val="28"/>
        </w:rPr>
        <w:t xml:space="preserve">mezzo-matter, if they have additional structure, or </w:t>
      </w:r>
      <w:r>
        <w:rPr>
          <w:rFonts w:ascii="Times New Roman" w:hAnsi="Times New Roman"/>
          <w:sz w:val="28"/>
          <w:szCs w:val="28"/>
        </w:rPr>
        <w:t>Infra-matter</w:t>
      </w:r>
      <w:r w:rsidR="00BA1879">
        <w:rPr>
          <w:rFonts w:ascii="Times New Roman" w:hAnsi="Times New Roman"/>
          <w:sz w:val="28"/>
          <w:szCs w:val="28"/>
        </w:rPr>
        <w:t xml:space="preserve"> if they are final</w:t>
      </w:r>
      <w:r>
        <w:rPr>
          <w:rFonts w:ascii="Times New Roman" w:hAnsi="Times New Roman"/>
          <w:sz w:val="28"/>
          <w:szCs w:val="28"/>
        </w:rPr>
        <w:t>.  Some of th</w:t>
      </w:r>
      <w:r w:rsidR="00E14C61">
        <w:rPr>
          <w:rFonts w:ascii="Times New Roman" w:hAnsi="Times New Roman"/>
          <w:sz w:val="28"/>
          <w:szCs w:val="28"/>
        </w:rPr>
        <w:t xml:space="preserve">e </w:t>
      </w:r>
      <w:r w:rsidR="00BA1879">
        <w:rPr>
          <w:rFonts w:ascii="Times New Roman" w:hAnsi="Times New Roman"/>
          <w:sz w:val="28"/>
          <w:szCs w:val="28"/>
        </w:rPr>
        <w:t>mezzo-</w:t>
      </w:r>
      <w:r w:rsidR="00E14C61">
        <w:rPr>
          <w:rFonts w:ascii="Times New Roman" w:hAnsi="Times New Roman"/>
          <w:sz w:val="28"/>
          <w:szCs w:val="28"/>
        </w:rPr>
        <w:t>matter pieces contribute</w:t>
      </w:r>
      <w:r>
        <w:rPr>
          <w:rFonts w:ascii="Times New Roman" w:hAnsi="Times New Roman"/>
          <w:sz w:val="28"/>
          <w:szCs w:val="28"/>
        </w:rPr>
        <w:t xml:space="preserve"> to the charge of a proto-matter structure, while others contribute to the “color” in the nuclear sense.  Additional pieces may have energy other than the quantizations derived for charge and color</w:t>
      </w:r>
      <w:r w:rsidR="00BA1879">
        <w:rPr>
          <w:rFonts w:ascii="Times New Roman" w:hAnsi="Times New Roman"/>
          <w:sz w:val="28"/>
          <w:szCs w:val="28"/>
        </w:rPr>
        <w:t xml:space="preserve">. </w:t>
      </w:r>
      <w:r w:rsidR="00F57297">
        <w:rPr>
          <w:rFonts w:ascii="Times New Roman" w:hAnsi="Times New Roman"/>
          <w:sz w:val="28"/>
          <w:szCs w:val="28"/>
        </w:rPr>
        <w:t>T</w:t>
      </w:r>
      <w:r w:rsidR="00BA1879">
        <w:rPr>
          <w:rFonts w:ascii="Times New Roman" w:hAnsi="Times New Roman"/>
          <w:sz w:val="28"/>
          <w:szCs w:val="28"/>
        </w:rPr>
        <w:t xml:space="preserve">he infra-matter </w:t>
      </w:r>
      <w:r w:rsidR="00E14C61">
        <w:rPr>
          <w:rFonts w:ascii="Times New Roman" w:hAnsi="Times New Roman"/>
          <w:sz w:val="28"/>
          <w:szCs w:val="28"/>
        </w:rPr>
        <w:t>a</w:t>
      </w:r>
      <w:r w:rsidR="00BA1879">
        <w:rPr>
          <w:rFonts w:ascii="Times New Roman" w:hAnsi="Times New Roman"/>
          <w:sz w:val="28"/>
          <w:szCs w:val="28"/>
        </w:rPr>
        <w:t>dd</w:t>
      </w:r>
      <w:r w:rsidR="00E14C61">
        <w:rPr>
          <w:rFonts w:ascii="Times New Roman" w:hAnsi="Times New Roman"/>
          <w:sz w:val="28"/>
          <w:szCs w:val="28"/>
        </w:rPr>
        <w:t>s</w:t>
      </w:r>
      <w:r>
        <w:rPr>
          <w:rFonts w:ascii="Times New Roman" w:hAnsi="Times New Roman"/>
          <w:sz w:val="28"/>
          <w:szCs w:val="28"/>
        </w:rPr>
        <w:t xml:space="preserve"> </w:t>
      </w:r>
      <w:r w:rsidR="00BA1879">
        <w:rPr>
          <w:rFonts w:ascii="Times New Roman" w:hAnsi="Times New Roman"/>
          <w:sz w:val="28"/>
          <w:szCs w:val="28"/>
        </w:rPr>
        <w:t>the</w:t>
      </w:r>
      <w:r>
        <w:rPr>
          <w:rFonts w:ascii="Times New Roman" w:hAnsi="Times New Roman"/>
          <w:sz w:val="28"/>
          <w:szCs w:val="28"/>
        </w:rPr>
        <w:t xml:space="preserve"> trivial amount present in the proto-photons</w:t>
      </w:r>
      <w:r w:rsidR="00BA1879">
        <w:rPr>
          <w:rFonts w:ascii="Times New Roman" w:hAnsi="Times New Roman"/>
          <w:sz w:val="28"/>
          <w:szCs w:val="28"/>
        </w:rPr>
        <w:t>, proto-pion, and the 2 kinds of mezzo-matter</w:t>
      </w:r>
      <w:r w:rsidR="006F22C2">
        <w:rPr>
          <w:rFonts w:ascii="Times New Roman" w:hAnsi="Times New Roman"/>
          <w:sz w:val="28"/>
          <w:szCs w:val="28"/>
        </w:rPr>
        <w:t>.</w:t>
      </w:r>
    </w:p>
    <w:p w:rsidR="009966FA" w:rsidRDefault="00EA512F" w:rsidP="009966FA">
      <w:pPr>
        <w:rPr>
          <w:rFonts w:ascii="Times New Roman" w:hAnsi="Times New Roman"/>
          <w:sz w:val="28"/>
          <w:szCs w:val="28"/>
        </w:rPr>
      </w:pPr>
      <w:r>
        <w:rPr>
          <w:rFonts w:ascii="Times New Roman" w:hAnsi="Times New Roman"/>
          <w:sz w:val="28"/>
          <w:szCs w:val="28"/>
        </w:rPr>
        <w:t>2 obvious solutions for distributing the energy of the proto-matter between the charge p</w:t>
      </w:r>
      <w:r w:rsidR="002F5C2B">
        <w:rPr>
          <w:rFonts w:ascii="Times New Roman" w:hAnsi="Times New Roman"/>
          <w:sz w:val="28"/>
          <w:szCs w:val="28"/>
        </w:rPr>
        <w:t>ortions and non-charge portions</w:t>
      </w:r>
      <w:r w:rsidR="00CE1A3E">
        <w:rPr>
          <w:rFonts w:ascii="Times New Roman" w:hAnsi="Times New Roman"/>
          <w:sz w:val="28"/>
          <w:szCs w:val="28"/>
        </w:rPr>
        <w:t xml:space="preserve"> of </w:t>
      </w:r>
      <w:r w:rsidR="0089152F">
        <w:rPr>
          <w:rFonts w:ascii="Times New Roman" w:hAnsi="Times New Roman"/>
          <w:sz w:val="28"/>
          <w:szCs w:val="28"/>
        </w:rPr>
        <w:t>were examined</w:t>
      </w:r>
      <w:r w:rsidR="002F5C2B">
        <w:rPr>
          <w:rFonts w:ascii="Times New Roman" w:hAnsi="Times New Roman"/>
          <w:sz w:val="28"/>
          <w:szCs w:val="28"/>
        </w:rPr>
        <w:t>: the</w:t>
      </w:r>
      <w:r w:rsidR="008B6279">
        <w:rPr>
          <w:rFonts w:ascii="Times New Roman" w:hAnsi="Times New Roman"/>
          <w:sz w:val="28"/>
          <w:szCs w:val="28"/>
        </w:rPr>
        <w:t>r</w:t>
      </w:r>
      <w:r w:rsidR="002F5C2B">
        <w:rPr>
          <w:rFonts w:ascii="Times New Roman" w:hAnsi="Times New Roman"/>
          <w:sz w:val="28"/>
          <w:szCs w:val="28"/>
        </w:rPr>
        <w:t xml:space="preserve">e can be color (or chroma) bits and/or there may be bits that add neither charge nor color.  Starting from the simpler assumption, the </w:t>
      </w:r>
      <w:r w:rsidR="00BA1879">
        <w:rPr>
          <w:rFonts w:ascii="Times New Roman" w:hAnsi="Times New Roman"/>
          <w:sz w:val="28"/>
          <w:szCs w:val="28"/>
        </w:rPr>
        <w:t xml:space="preserve">color or </w:t>
      </w:r>
      <w:r w:rsidR="002F5C2B">
        <w:rPr>
          <w:rFonts w:ascii="Times New Roman" w:hAnsi="Times New Roman"/>
          <w:sz w:val="28"/>
          <w:szCs w:val="28"/>
        </w:rPr>
        <w:t>chroma bits may either cause net color or add to white.  Since 6 states have been identified with the colors, the easiest mapping treats the chroma bits as occupying p orbitals</w:t>
      </w:r>
      <w:r w:rsidR="00417033">
        <w:rPr>
          <w:rFonts w:ascii="Times New Roman" w:hAnsi="Times New Roman"/>
          <w:sz w:val="28"/>
          <w:szCs w:val="28"/>
        </w:rPr>
        <w:t xml:space="preserve"> in quarks</w:t>
      </w:r>
      <w:r w:rsidR="002F5C2B">
        <w:rPr>
          <w:rFonts w:ascii="Times New Roman" w:hAnsi="Times New Roman"/>
          <w:sz w:val="28"/>
          <w:szCs w:val="28"/>
        </w:rPr>
        <w:t>.  The charge bits may also occupy p orbitals</w:t>
      </w:r>
      <w:r w:rsidR="00417033">
        <w:rPr>
          <w:rFonts w:ascii="Times New Roman" w:hAnsi="Times New Roman"/>
          <w:sz w:val="28"/>
          <w:szCs w:val="28"/>
        </w:rPr>
        <w:t xml:space="preserve"> (where the vectors cancel to 0)</w:t>
      </w:r>
      <w:r w:rsidR="002F5C2B">
        <w:rPr>
          <w:rFonts w:ascii="Times New Roman" w:hAnsi="Times New Roman"/>
          <w:sz w:val="28"/>
          <w:szCs w:val="28"/>
        </w:rPr>
        <w:t>, or they can be in s orbitals with their angular momentum perpendicular to whatever angular momentum comes from the color.</w:t>
      </w:r>
      <w:r w:rsidR="008B6279">
        <w:rPr>
          <w:rFonts w:ascii="Times New Roman" w:hAnsi="Times New Roman"/>
          <w:sz w:val="28"/>
          <w:szCs w:val="28"/>
        </w:rPr>
        <w:t xml:space="preserve">  If </w:t>
      </w:r>
      <w:r w:rsidR="00CE1A3E">
        <w:rPr>
          <w:rFonts w:ascii="Times New Roman" w:hAnsi="Times New Roman"/>
          <w:sz w:val="28"/>
          <w:szCs w:val="28"/>
        </w:rPr>
        <w:t xml:space="preserve">when a p orbital is occupied, </w:t>
      </w:r>
      <w:r w:rsidR="008B6279">
        <w:rPr>
          <w:rFonts w:ascii="Times New Roman" w:hAnsi="Times New Roman"/>
          <w:sz w:val="28"/>
          <w:szCs w:val="28"/>
        </w:rPr>
        <w:t>there are always 3 tachyons among the 6 orbits</w:t>
      </w:r>
      <w:r w:rsidR="006F0A0E">
        <w:rPr>
          <w:rFonts w:ascii="Times New Roman" w:hAnsi="Times New Roman"/>
          <w:sz w:val="28"/>
          <w:szCs w:val="28"/>
        </w:rPr>
        <w:t>,</w:t>
      </w:r>
      <w:r w:rsidR="008B6279">
        <w:rPr>
          <w:rFonts w:ascii="Times New Roman" w:hAnsi="Times New Roman"/>
          <w:sz w:val="28"/>
          <w:szCs w:val="28"/>
        </w:rPr>
        <w:t xml:space="preserve"> 2 stable solutions can be produced: their angular momentum can be distributed 60 degrees apart or 120 degrees apart.  Cases where the 3 are clumped produce </w:t>
      </w:r>
      <w:r w:rsidR="00B21C8E">
        <w:rPr>
          <w:rFonts w:ascii="Times New Roman" w:hAnsi="Times New Roman"/>
          <w:sz w:val="28"/>
          <w:szCs w:val="28"/>
        </w:rPr>
        <w:t>reinforcement</w:t>
      </w:r>
      <w:r w:rsidR="00ED38B1">
        <w:rPr>
          <w:rFonts w:ascii="Times New Roman" w:hAnsi="Times New Roman"/>
          <w:sz w:val="28"/>
          <w:szCs w:val="28"/>
        </w:rPr>
        <w:t xml:space="preserve">, where the outer pair adds to a vector </w:t>
      </w:r>
      <w:r w:rsidR="00ED38B1">
        <w:rPr>
          <w:rFonts w:ascii="Times New Roman" w:hAnsi="Times New Roman"/>
          <w:sz w:val="28"/>
          <w:szCs w:val="28"/>
        </w:rPr>
        <w:lastRenderedPageBreak/>
        <w:t>that complements the vector of angular momentum of the central vector – hitting a combined maximum where the central vector is minimal and a minimum where the central vector is maximum, which produces a constant angular momentum</w:t>
      </w:r>
      <w:r w:rsidR="008B6279">
        <w:rPr>
          <w:rFonts w:ascii="Times New Roman" w:hAnsi="Times New Roman"/>
          <w:sz w:val="28"/>
          <w:szCs w:val="28"/>
        </w:rPr>
        <w:t>.  Cases where they are 120 degrees apart have the angular momentum add to zero, or white.</w:t>
      </w:r>
      <w:r w:rsidR="005C27E3">
        <w:rPr>
          <w:rFonts w:ascii="Times New Roman" w:hAnsi="Times New Roman"/>
          <w:sz w:val="28"/>
          <w:szCs w:val="28"/>
        </w:rPr>
        <w:t xml:space="preserve">  Higher</w:t>
      </w:r>
      <w:r w:rsidR="005C27E3" w:rsidRPr="005C27E3">
        <w:rPr>
          <w:rFonts w:ascii="Times New Roman" w:hAnsi="Times New Roman"/>
          <w:i/>
          <w:sz w:val="28"/>
          <w:szCs w:val="28"/>
        </w:rPr>
        <w:t xml:space="preserve"> l</w:t>
      </w:r>
      <w:r w:rsidR="005C27E3">
        <w:rPr>
          <w:rFonts w:ascii="Times New Roman" w:hAnsi="Times New Roman"/>
          <w:sz w:val="28"/>
          <w:szCs w:val="28"/>
        </w:rPr>
        <w:t xml:space="preserve"> orbits are also possible, giving rise to strangeness, charm, etc.  Since these don’t have reinforcement (which is </w:t>
      </w:r>
      <w:r w:rsidR="00100C6A">
        <w:rPr>
          <w:rFonts w:ascii="Times New Roman" w:hAnsi="Times New Roman"/>
          <w:sz w:val="28"/>
          <w:szCs w:val="28"/>
        </w:rPr>
        <w:t>peculiar</w:t>
      </w:r>
      <w:r w:rsidR="005C27E3">
        <w:rPr>
          <w:rFonts w:ascii="Times New Roman" w:hAnsi="Times New Roman"/>
          <w:sz w:val="28"/>
          <w:szCs w:val="28"/>
        </w:rPr>
        <w:t xml:space="preserve"> to the p</w:t>
      </w:r>
      <w:r w:rsidR="00DA27CD">
        <w:rPr>
          <w:rFonts w:ascii="Times New Roman" w:hAnsi="Times New Roman"/>
          <w:sz w:val="28"/>
          <w:szCs w:val="28"/>
        </w:rPr>
        <w:t xml:space="preserve"> and similar</w:t>
      </w:r>
      <w:r w:rsidR="005C27E3">
        <w:rPr>
          <w:rFonts w:ascii="Times New Roman" w:hAnsi="Times New Roman"/>
          <w:sz w:val="28"/>
          <w:szCs w:val="28"/>
        </w:rPr>
        <w:t xml:space="preserve"> orbits), cases with net amounts appear unlikely.</w:t>
      </w:r>
      <w:r w:rsidR="00B2732D">
        <w:rPr>
          <w:rFonts w:ascii="Times New Roman" w:hAnsi="Times New Roman"/>
          <w:sz w:val="28"/>
          <w:szCs w:val="28"/>
        </w:rPr>
        <w:t xml:space="preserve">  Similarly, the chroma or color bits can be in s orbits, as long as the angular momentum cancels out.</w:t>
      </w:r>
    </w:p>
    <w:p w:rsidR="009966FA" w:rsidRDefault="006F22C2" w:rsidP="009966FA">
      <w:pPr>
        <w:rPr>
          <w:rFonts w:ascii="Times New Roman" w:hAnsi="Times New Roman"/>
          <w:sz w:val="28"/>
          <w:szCs w:val="28"/>
        </w:rPr>
      </w:pPr>
      <w:r>
        <w:rPr>
          <w:rFonts w:ascii="Times New Roman" w:hAnsi="Times New Roman"/>
          <w:sz w:val="28"/>
          <w:szCs w:val="28"/>
        </w:rPr>
        <w:t>Additionally</w:t>
      </w:r>
      <w:r w:rsidR="009966FA">
        <w:rPr>
          <w:rFonts w:ascii="Times New Roman" w:hAnsi="Times New Roman"/>
          <w:sz w:val="28"/>
          <w:szCs w:val="28"/>
        </w:rPr>
        <w:t>, the infra-matter must have some energy to be bound together to form proto-matter.  That means that neither the proto-photons nor the photons themselves are luxons: they have rest energy, making them tardyons.  They are very quick moving tardyons, but still travel somewhat less than the speed of light.  Measuring the speed of extremely low energy photons would give a ceiling on the rest energy of the proto-photon.  Alternately, measuring the exact moment a glitch occurs in the rhythm of Pulsars in widely different frequencies could be used.   From the existing data on photons, the rest energy should be less than 10</w:t>
      </w:r>
      <w:r w:rsidR="009966FA" w:rsidRPr="000A45C4">
        <w:rPr>
          <w:rFonts w:ascii="Times New Roman" w:hAnsi="Times New Roman"/>
          <w:sz w:val="28"/>
          <w:szCs w:val="28"/>
          <w:vertAlign w:val="superscript"/>
        </w:rPr>
        <w:t>-2</w:t>
      </w:r>
      <w:r w:rsidR="009966FA">
        <w:rPr>
          <w:rFonts w:ascii="Times New Roman" w:hAnsi="Times New Roman"/>
          <w:sz w:val="28"/>
          <w:szCs w:val="28"/>
          <w:vertAlign w:val="superscript"/>
        </w:rPr>
        <w:t>0</w:t>
      </w:r>
      <w:r w:rsidR="009966FA">
        <w:rPr>
          <w:rFonts w:ascii="Times New Roman" w:hAnsi="Times New Roman"/>
          <w:sz w:val="28"/>
          <w:szCs w:val="28"/>
        </w:rPr>
        <w:t xml:space="preserve"> eV.  This could be a luxon/tachyon pair in the 1s orbits where the tachyon has a tiny bit of energy at the infra-matter radius, producing a bit of net angular momentum.  Like the proto-pion, the proto-photon has trivial angular momentum in the direction of the relevant vector (here along the z axis), causing it to weakly cling.</w:t>
      </w:r>
      <w:r w:rsidR="009966FA" w:rsidRPr="009966FA">
        <w:rPr>
          <w:rFonts w:ascii="Times New Roman" w:hAnsi="Times New Roman"/>
          <w:sz w:val="28"/>
          <w:szCs w:val="28"/>
        </w:rPr>
        <w:t xml:space="preserve"> </w:t>
      </w:r>
    </w:p>
    <w:p w:rsidR="009966FA" w:rsidRDefault="009966FA" w:rsidP="009966FA">
      <w:pPr>
        <w:rPr>
          <w:rFonts w:ascii="Times New Roman" w:hAnsi="Times New Roman"/>
          <w:sz w:val="28"/>
          <w:szCs w:val="28"/>
        </w:rPr>
      </w:pPr>
      <w:r>
        <w:rPr>
          <w:rFonts w:ascii="Times New Roman" w:hAnsi="Times New Roman"/>
          <w:sz w:val="28"/>
          <w:szCs w:val="28"/>
        </w:rPr>
        <w:t xml:space="preserve">The angular momentum of a tachyon is large compared to the angular momentum of a luxon in a similar orbit.  Based on the energy and velocity of each, the angular momentum of the luxon is trivial.  This trivial amount does account for the stickiness of the proto-photon to the charged structures and the stickiness of the proto-pion to colored structures.  That is, it causes the electro-magnetic and </w:t>
      </w:r>
      <w:r w:rsidR="007135B5">
        <w:rPr>
          <w:rFonts w:ascii="Times New Roman" w:hAnsi="Times New Roman"/>
          <w:sz w:val="28"/>
          <w:szCs w:val="28"/>
        </w:rPr>
        <w:t xml:space="preserve">the </w:t>
      </w:r>
      <w:r>
        <w:rPr>
          <w:rFonts w:ascii="Times New Roman" w:hAnsi="Times New Roman"/>
          <w:sz w:val="28"/>
          <w:szCs w:val="28"/>
        </w:rPr>
        <w:t>strong force.</w:t>
      </w:r>
    </w:p>
    <w:p w:rsidR="0038456C" w:rsidRDefault="009966FA" w:rsidP="00CF0B88">
      <w:pPr>
        <w:rPr>
          <w:rFonts w:ascii="Times New Roman" w:hAnsi="Times New Roman"/>
          <w:sz w:val="28"/>
          <w:szCs w:val="28"/>
        </w:rPr>
      </w:pPr>
      <w:r>
        <w:rPr>
          <w:rFonts w:ascii="Times New Roman" w:hAnsi="Times New Roman"/>
          <w:sz w:val="28"/>
          <w:szCs w:val="28"/>
        </w:rPr>
        <w:t>It should be noted that in addition to the standard orbits a 0s case is possible, where a small structure is embedded at the center o</w:t>
      </w:r>
      <w:r w:rsidR="00F965BB">
        <w:rPr>
          <w:rFonts w:ascii="Times New Roman" w:hAnsi="Times New Roman"/>
          <w:sz w:val="28"/>
          <w:szCs w:val="28"/>
        </w:rPr>
        <w:t>f a large structure – such as a stationary</w:t>
      </w:r>
      <w:r>
        <w:rPr>
          <w:rFonts w:ascii="Times New Roman" w:hAnsi="Times New Roman"/>
          <w:sz w:val="28"/>
          <w:szCs w:val="28"/>
        </w:rPr>
        <w:t xml:space="preserve"> electron containing a nucleus.  These are at best transitory, since any contact with the larger structure from o</w:t>
      </w:r>
      <w:r w:rsidR="00F965BB">
        <w:rPr>
          <w:rFonts w:ascii="Times New Roman" w:hAnsi="Times New Roman"/>
          <w:sz w:val="28"/>
          <w:szCs w:val="28"/>
        </w:rPr>
        <w:t>utside is likely to disturb it.</w:t>
      </w:r>
      <w:r w:rsidR="0038456C">
        <w:rPr>
          <w:rFonts w:ascii="Times New Roman" w:hAnsi="Times New Roman"/>
          <w:sz w:val="28"/>
          <w:szCs w:val="28"/>
        </w:rPr>
        <w:t xml:space="preserve">  In this case s may not be the right name, since the s orbits come in pairs, and this is a solitary situation. </w:t>
      </w:r>
    </w:p>
    <w:p w:rsidR="004A6DEA" w:rsidRDefault="0038456C" w:rsidP="00CF0B88">
      <w:pPr>
        <w:rPr>
          <w:rFonts w:ascii="Times New Roman" w:hAnsi="Times New Roman"/>
          <w:sz w:val="28"/>
          <w:szCs w:val="28"/>
        </w:rPr>
      </w:pPr>
      <w:r>
        <w:rPr>
          <w:rFonts w:ascii="Times New Roman" w:hAnsi="Times New Roman"/>
          <w:sz w:val="28"/>
          <w:szCs w:val="28"/>
        </w:rPr>
        <w:t>As</w:t>
      </w:r>
      <w:r w:rsidR="00B21C8E">
        <w:rPr>
          <w:rFonts w:ascii="Times New Roman" w:hAnsi="Times New Roman"/>
          <w:sz w:val="28"/>
          <w:szCs w:val="28"/>
        </w:rPr>
        <w:t xml:space="preserve"> charge on the electron is 3 times that on a down quark, </w:t>
      </w:r>
      <w:r w:rsidR="00BA1879">
        <w:rPr>
          <w:rFonts w:ascii="Times New Roman" w:hAnsi="Times New Roman"/>
          <w:sz w:val="28"/>
          <w:szCs w:val="28"/>
        </w:rPr>
        <w:t xml:space="preserve">so </w:t>
      </w:r>
      <w:r w:rsidR="00B21C8E">
        <w:rPr>
          <w:rFonts w:ascii="Times New Roman" w:hAnsi="Times New Roman"/>
          <w:sz w:val="28"/>
          <w:szCs w:val="28"/>
        </w:rPr>
        <w:t xml:space="preserve">a solution with the proto-lepton having </w:t>
      </w:r>
      <w:r w:rsidR="00BA1879">
        <w:rPr>
          <w:rFonts w:ascii="Times New Roman" w:hAnsi="Times New Roman"/>
          <w:sz w:val="28"/>
          <w:szCs w:val="28"/>
        </w:rPr>
        <w:t xml:space="preserve">3 tachyon constituents, adding to </w:t>
      </w:r>
      <w:r w:rsidR="006F22C2">
        <w:rPr>
          <w:rFonts w:ascii="Times New Roman" w:hAnsi="Times New Roman"/>
          <w:sz w:val="28"/>
          <w:szCs w:val="28"/>
        </w:rPr>
        <w:t>-</w:t>
      </w:r>
      <w:r w:rsidR="00493786">
        <w:rPr>
          <w:rFonts w:ascii="Times New Roman" w:hAnsi="Times New Roman"/>
          <w:sz w:val="28"/>
          <w:szCs w:val="28"/>
        </w:rPr>
        <w:t>7 small</w:t>
      </w:r>
      <w:r w:rsidR="00B21C8E">
        <w:rPr>
          <w:rFonts w:ascii="Times New Roman" w:hAnsi="Times New Roman"/>
          <w:sz w:val="28"/>
          <w:szCs w:val="28"/>
        </w:rPr>
        <w:t xml:space="preserve"> units of angular momentum is plausible.  </w:t>
      </w:r>
      <w:r w:rsidR="004C20C9">
        <w:rPr>
          <w:rFonts w:ascii="Times New Roman" w:hAnsi="Times New Roman"/>
          <w:sz w:val="28"/>
          <w:szCs w:val="28"/>
        </w:rPr>
        <w:t>As the amount of angular momentum for a</w:t>
      </w:r>
      <w:r w:rsidR="00D877C5">
        <w:rPr>
          <w:rFonts w:ascii="Times New Roman" w:hAnsi="Times New Roman"/>
          <w:sz w:val="28"/>
          <w:szCs w:val="28"/>
        </w:rPr>
        <w:t>n</w:t>
      </w:r>
      <w:r w:rsidR="004C20C9">
        <w:rPr>
          <w:rFonts w:ascii="Times New Roman" w:hAnsi="Times New Roman"/>
          <w:sz w:val="28"/>
          <w:szCs w:val="28"/>
        </w:rPr>
        <w:t xml:space="preserve"> ns </w:t>
      </w:r>
      <w:r w:rsidR="004C20C9">
        <w:rPr>
          <w:rFonts w:ascii="Times New Roman" w:hAnsi="Times New Roman"/>
          <w:sz w:val="28"/>
          <w:szCs w:val="28"/>
        </w:rPr>
        <w:lastRenderedPageBreak/>
        <w:t xml:space="preserve">infra-matter tachyon is independent of n, this can be accomplished by addition or subtraction.  The easiest addition has a 1s pair, a 2s pair, and a 3s pair each comprised of a tachyon and a luxon.  </w:t>
      </w:r>
      <w:r w:rsidR="00E905AE">
        <w:rPr>
          <w:rFonts w:ascii="Times New Roman" w:hAnsi="Times New Roman"/>
          <w:sz w:val="28"/>
          <w:szCs w:val="28"/>
        </w:rPr>
        <w:t>This gives a</w:t>
      </w:r>
      <w:r w:rsidR="00BA1879">
        <w:rPr>
          <w:rFonts w:ascii="Times New Roman" w:hAnsi="Times New Roman"/>
          <w:sz w:val="28"/>
          <w:szCs w:val="28"/>
        </w:rPr>
        <w:t>n average</w:t>
      </w:r>
      <w:r w:rsidR="00E905AE">
        <w:rPr>
          <w:rFonts w:ascii="Times New Roman" w:hAnsi="Times New Roman"/>
          <w:sz w:val="28"/>
          <w:szCs w:val="28"/>
        </w:rPr>
        <w:t xml:space="preserve"> 1s energy equivalent for the charge bit of 4.01728</w:t>
      </w:r>
      <w:r w:rsidR="001924EF">
        <w:rPr>
          <w:rFonts w:ascii="Times New Roman" w:hAnsi="Times New Roman"/>
          <w:sz w:val="28"/>
          <w:szCs w:val="28"/>
        </w:rPr>
        <w:t>71(4)</w:t>
      </w:r>
      <w:r w:rsidR="00E905AE">
        <w:rPr>
          <w:rFonts w:ascii="Times New Roman" w:hAnsi="Times New Roman"/>
          <w:sz w:val="28"/>
          <w:szCs w:val="28"/>
        </w:rPr>
        <w:t xml:space="preserve"> KeV.</w:t>
      </w:r>
      <w:r w:rsidR="00BA1879">
        <w:rPr>
          <w:rFonts w:ascii="Times New Roman" w:hAnsi="Times New Roman"/>
          <w:sz w:val="28"/>
          <w:szCs w:val="28"/>
        </w:rPr>
        <w:t xml:space="preserve">  Some of this can be rest energy within the tardyon charge bit; the rest is divided up evenly between the kinetic energy of the 2 types of bits. </w:t>
      </w:r>
      <w:r w:rsidR="00561252">
        <w:rPr>
          <w:rFonts w:ascii="Times New Roman" w:hAnsi="Times New Roman"/>
          <w:sz w:val="28"/>
          <w:szCs w:val="28"/>
        </w:rPr>
        <w:t xml:space="preserve"> </w:t>
      </w:r>
      <w:r w:rsidR="00E905AE">
        <w:rPr>
          <w:rFonts w:ascii="Times New Roman" w:hAnsi="Times New Roman"/>
          <w:sz w:val="28"/>
          <w:szCs w:val="28"/>
        </w:rPr>
        <w:t xml:space="preserve"> </w:t>
      </w:r>
      <w:r w:rsidR="00561252">
        <w:rPr>
          <w:rFonts w:ascii="Times New Roman" w:hAnsi="Times New Roman"/>
          <w:sz w:val="28"/>
          <w:szCs w:val="28"/>
        </w:rPr>
        <w:t xml:space="preserve">From the reported angular momentum, an exact velocity can also be calculated: with </w:t>
      </w:r>
      <w:r w:rsidR="000843C4" w:rsidRPr="00220884">
        <w:rPr>
          <w:position w:val="-10"/>
        </w:rPr>
        <w:object w:dxaOrig="2420" w:dyaOrig="360">
          <v:shape id="_x0000_i1038" type="#_x0000_t75" style="width:135.75pt;height:20.25pt" o:ole="">
            <v:imagedata r:id="rId33" o:title="" gain="72818f" blacklevel="3277f"/>
          </v:shape>
          <o:OLEObject Type="Embed" ProgID="Equation.3" ShapeID="_x0000_i1038" DrawAspect="Content" ObjectID="_1454867981" r:id="rId34"/>
        </w:object>
      </w:r>
      <w:r w:rsidR="00561252">
        <w:rPr>
          <w:rFonts w:ascii="Times New Roman" w:hAnsi="Times New Roman"/>
          <w:sz w:val="28"/>
          <w:szCs w:val="28"/>
        </w:rPr>
        <w:t>, L=7*</w:t>
      </w:r>
      <w:r w:rsidR="00561252" w:rsidRPr="00561252">
        <w:rPr>
          <w:rFonts w:ascii="Times New Roman" w:hAnsi="Times New Roman"/>
          <w:sz w:val="28"/>
          <w:szCs w:val="28"/>
        </w:rPr>
        <w:t xml:space="preserve"> </w:t>
      </w:r>
      <w:r w:rsidR="00561252">
        <w:rPr>
          <w:rFonts w:ascii="Times New Roman" w:hAnsi="Times New Roman"/>
          <w:sz w:val="28"/>
          <w:szCs w:val="28"/>
        </w:rPr>
        <w:t xml:space="preserve">ħ/36c, </w:t>
      </w:r>
      <w:r w:rsidR="00BA1879">
        <w:rPr>
          <w:rFonts w:ascii="Times New Roman" w:hAnsi="Times New Roman"/>
          <w:sz w:val="28"/>
          <w:szCs w:val="28"/>
        </w:rPr>
        <w:t xml:space="preserve">and trivial rest energy </w:t>
      </w:r>
      <w:r w:rsidR="00561252">
        <w:rPr>
          <w:rFonts w:ascii="Times New Roman" w:hAnsi="Times New Roman"/>
          <w:sz w:val="28"/>
          <w:szCs w:val="28"/>
        </w:rPr>
        <w:t xml:space="preserve">the velocity is </w:t>
      </w:r>
      <w:r w:rsidR="00D02B0F" w:rsidRPr="00A2742F">
        <w:rPr>
          <w:position w:val="-6"/>
        </w:rPr>
        <w:object w:dxaOrig="1520" w:dyaOrig="320">
          <v:shape id="_x0000_i1039" type="#_x0000_t75" style="width:82.5pt;height:18pt" o:ole="">
            <v:imagedata r:id="rId35" o:title=""/>
          </v:shape>
          <o:OLEObject Type="Embed" ProgID="Equation.3" ShapeID="_x0000_i1039" DrawAspect="Content" ObjectID="_1454867982" r:id="rId36"/>
        </w:object>
      </w:r>
      <w:r w:rsidR="00E76B7B">
        <w:rPr>
          <w:rFonts w:ascii="Times New Roman" w:hAnsi="Times New Roman"/>
          <w:sz w:val="28"/>
          <w:szCs w:val="28"/>
        </w:rPr>
        <w:t>for 1s.</w:t>
      </w:r>
      <w:r w:rsidR="001924EF">
        <w:rPr>
          <w:rFonts w:ascii="Times New Roman" w:hAnsi="Times New Roman"/>
          <w:sz w:val="28"/>
          <w:szCs w:val="28"/>
        </w:rPr>
        <w:t xml:space="preserve">  Velocity is proportionately slower for the higher orbits</w:t>
      </w:r>
      <w:r w:rsidR="00191B10">
        <w:rPr>
          <w:rFonts w:ascii="Times New Roman" w:hAnsi="Times New Roman"/>
          <w:sz w:val="28"/>
          <w:szCs w:val="28"/>
        </w:rPr>
        <w:t xml:space="preserve"> </w:t>
      </w:r>
      <w:r w:rsidR="00E3191B">
        <w:rPr>
          <w:rFonts w:ascii="Times New Roman" w:hAnsi="Times New Roman"/>
          <w:sz w:val="28"/>
          <w:szCs w:val="28"/>
        </w:rPr>
        <w:t>(</w:t>
      </w:r>
      <w:r w:rsidR="000843C4" w:rsidRPr="00ED2835">
        <w:rPr>
          <w:position w:val="-12"/>
        </w:rPr>
        <w:object w:dxaOrig="999" w:dyaOrig="360">
          <v:shape id="_x0000_i1040" type="#_x0000_t75" style="width:56.25pt;height:20.25pt" o:ole="">
            <v:imagedata r:id="rId37" o:title=""/>
          </v:shape>
          <o:OLEObject Type="Embed" ProgID="Equation.3" ShapeID="_x0000_i1040" DrawAspect="Content" ObjectID="_1454867983" r:id="rId38"/>
        </w:object>
      </w:r>
      <w:r w:rsidR="00E3191B">
        <w:t>)</w:t>
      </w:r>
      <w:r w:rsidR="001924EF">
        <w:rPr>
          <w:rFonts w:ascii="Times New Roman" w:hAnsi="Times New Roman"/>
          <w:sz w:val="28"/>
          <w:szCs w:val="28"/>
        </w:rPr>
        <w:t>.</w:t>
      </w:r>
      <w:r w:rsidR="008E3159">
        <w:rPr>
          <w:rFonts w:ascii="Times New Roman" w:hAnsi="Times New Roman"/>
          <w:sz w:val="28"/>
          <w:szCs w:val="28"/>
        </w:rPr>
        <w:t xml:space="preserve">  This gives a minimum diameter of </w:t>
      </w:r>
      <w:r w:rsidR="00D02B0F" w:rsidRPr="00A2742F">
        <w:rPr>
          <w:position w:val="-6"/>
        </w:rPr>
        <w:object w:dxaOrig="1420" w:dyaOrig="320">
          <v:shape id="_x0000_i1041" type="#_x0000_t75" style="width:77.25pt;height:18pt" o:ole="">
            <v:imagedata r:id="rId39" o:title=""/>
          </v:shape>
          <o:OLEObject Type="Embed" ProgID="Equation.3" ShapeID="_x0000_i1041" DrawAspect="Content" ObjectID="_1454867984" r:id="rId40"/>
        </w:object>
      </w:r>
      <w:r w:rsidR="008E3159" w:rsidRPr="008E3159">
        <w:rPr>
          <w:rFonts w:ascii="Times New Roman" w:hAnsi="Times New Roman"/>
          <w:sz w:val="28"/>
          <w:szCs w:val="28"/>
        </w:rPr>
        <w:t xml:space="preserve"> </w:t>
      </w:r>
      <w:r w:rsidR="008E3159">
        <w:rPr>
          <w:rFonts w:ascii="Times New Roman" w:hAnsi="Times New Roman"/>
          <w:sz w:val="28"/>
          <w:szCs w:val="28"/>
        </w:rPr>
        <w:t xml:space="preserve">for the </w:t>
      </w:r>
      <w:r w:rsidR="0073076E">
        <w:rPr>
          <w:rFonts w:ascii="Times New Roman" w:hAnsi="Times New Roman"/>
          <w:sz w:val="28"/>
          <w:szCs w:val="28"/>
        </w:rPr>
        <w:t xml:space="preserve">charge luxon bits of </w:t>
      </w:r>
      <w:r w:rsidR="008E3159">
        <w:rPr>
          <w:rFonts w:ascii="Times New Roman" w:hAnsi="Times New Roman"/>
          <w:sz w:val="28"/>
          <w:szCs w:val="28"/>
        </w:rPr>
        <w:t>Inframatter</w:t>
      </w:r>
      <w:r w:rsidR="001A6CEE">
        <w:rPr>
          <w:rFonts w:ascii="Times New Roman" w:hAnsi="Times New Roman"/>
          <w:sz w:val="28"/>
          <w:szCs w:val="28"/>
        </w:rPr>
        <w:t xml:space="preserve">, and a rest energy of </w:t>
      </w:r>
      <w:r w:rsidR="00D02B0F" w:rsidRPr="00A2742F">
        <w:rPr>
          <w:position w:val="-6"/>
        </w:rPr>
        <w:object w:dxaOrig="1920" w:dyaOrig="320">
          <v:shape id="_x0000_i1042" type="#_x0000_t75" style="width:105.75pt;height:18pt" o:ole="">
            <v:imagedata r:id="rId41" o:title=""/>
          </v:shape>
          <o:OLEObject Type="Embed" ProgID="Equation.3" ShapeID="_x0000_i1042" DrawAspect="Content" ObjectID="_1454867985" r:id="rId42"/>
        </w:object>
      </w:r>
      <w:r w:rsidR="0073076E" w:rsidRPr="0073076E">
        <w:rPr>
          <w:rFonts w:ascii="Times New Roman" w:hAnsi="Times New Roman"/>
          <w:sz w:val="28"/>
          <w:szCs w:val="28"/>
        </w:rPr>
        <w:t xml:space="preserve"> </w:t>
      </w:r>
      <w:r w:rsidR="0073076E">
        <w:rPr>
          <w:rFonts w:ascii="Times New Roman" w:hAnsi="Times New Roman"/>
          <w:sz w:val="28"/>
          <w:szCs w:val="28"/>
        </w:rPr>
        <w:t>for the charge tachyon bits.</w:t>
      </w:r>
      <w:r w:rsidR="00FC2296" w:rsidRPr="00FC2296">
        <w:rPr>
          <w:rFonts w:ascii="Times New Roman" w:hAnsi="Times New Roman"/>
          <w:sz w:val="28"/>
          <w:szCs w:val="28"/>
        </w:rPr>
        <w:t xml:space="preserve"> </w:t>
      </w:r>
      <w:r w:rsidR="00F714BD">
        <w:rPr>
          <w:rFonts w:ascii="Times New Roman" w:hAnsi="Times New Roman"/>
          <w:sz w:val="28"/>
          <w:szCs w:val="28"/>
        </w:rPr>
        <w:t xml:space="preserve"> A more complex analysis is possible treating the non-tachyonic charge bits as </w:t>
      </w:r>
      <w:hyperlink r:id="rId43" w:history="1">
        <w:r w:rsidR="00F714BD" w:rsidRPr="00F714BD">
          <w:rPr>
            <w:rStyle w:val="Hyperlink"/>
            <w:rFonts w:ascii="Times New Roman" w:hAnsi="Times New Roman"/>
            <w:sz w:val="28"/>
            <w:szCs w:val="28"/>
          </w:rPr>
          <w:t>structures</w:t>
        </w:r>
      </w:hyperlink>
      <w:r w:rsidR="00F714BD">
        <w:rPr>
          <w:rFonts w:ascii="Times New Roman" w:hAnsi="Times New Roman"/>
          <w:sz w:val="28"/>
          <w:szCs w:val="28"/>
        </w:rPr>
        <w:t>.</w:t>
      </w:r>
    </w:p>
    <w:p w:rsidR="0079388D" w:rsidRDefault="00B402AC" w:rsidP="00B0468B">
      <w:pPr>
        <w:rPr>
          <w:rFonts w:ascii="Times New Roman" w:hAnsi="Times New Roman"/>
          <w:sz w:val="28"/>
          <w:szCs w:val="28"/>
        </w:rPr>
      </w:pPr>
      <w:r>
        <w:rPr>
          <w:rFonts w:ascii="Times New Roman" w:hAnsi="Times New Roman"/>
          <w:sz w:val="28"/>
          <w:szCs w:val="28"/>
        </w:rPr>
        <w:t>As</w:t>
      </w:r>
      <w:r w:rsidR="00574B1B">
        <w:rPr>
          <w:rFonts w:ascii="Times New Roman" w:hAnsi="Times New Roman"/>
          <w:sz w:val="28"/>
          <w:szCs w:val="28"/>
        </w:rPr>
        <w:t xml:space="preserve"> the Muon has so much more energy than an electron, a structure with </w:t>
      </w:r>
      <w:r w:rsidR="00BA1879">
        <w:rPr>
          <w:rFonts w:ascii="Times New Roman" w:hAnsi="Times New Roman"/>
          <w:sz w:val="28"/>
          <w:szCs w:val="28"/>
        </w:rPr>
        <w:t>6</w:t>
      </w:r>
      <w:r w:rsidR="00574B1B">
        <w:rPr>
          <w:rFonts w:ascii="Times New Roman" w:hAnsi="Times New Roman"/>
          <w:sz w:val="28"/>
          <w:szCs w:val="28"/>
        </w:rPr>
        <w:t xml:space="preserve"> chroma bits</w:t>
      </w:r>
      <w:r w:rsidR="0079388D">
        <w:rPr>
          <w:rFonts w:ascii="Times New Roman" w:hAnsi="Times New Roman"/>
          <w:sz w:val="28"/>
          <w:szCs w:val="28"/>
        </w:rPr>
        <w:t xml:space="preserve"> in the </w:t>
      </w:r>
      <w:r w:rsidR="00BA1879">
        <w:rPr>
          <w:rFonts w:ascii="Times New Roman" w:hAnsi="Times New Roman"/>
          <w:sz w:val="28"/>
          <w:szCs w:val="28"/>
        </w:rPr>
        <w:t>2p</w:t>
      </w:r>
      <w:r w:rsidR="0079388D">
        <w:rPr>
          <w:rFonts w:ascii="Times New Roman" w:hAnsi="Times New Roman"/>
          <w:sz w:val="28"/>
          <w:szCs w:val="28"/>
        </w:rPr>
        <w:t xml:space="preserve"> orbits</w:t>
      </w:r>
      <w:r w:rsidR="00574B1B">
        <w:rPr>
          <w:rFonts w:ascii="Times New Roman" w:hAnsi="Times New Roman"/>
          <w:sz w:val="28"/>
          <w:szCs w:val="28"/>
        </w:rPr>
        <w:t xml:space="preserve"> makes sense: with </w:t>
      </w:r>
      <w:r w:rsidR="00BA1879">
        <w:rPr>
          <w:rFonts w:ascii="Times New Roman" w:hAnsi="Times New Roman"/>
          <w:sz w:val="28"/>
          <w:szCs w:val="28"/>
        </w:rPr>
        <w:t>3</w:t>
      </w:r>
      <w:r w:rsidR="00574B1B">
        <w:rPr>
          <w:rFonts w:ascii="Times New Roman" w:hAnsi="Times New Roman"/>
          <w:sz w:val="28"/>
          <w:szCs w:val="28"/>
        </w:rPr>
        <w:t xml:space="preserve"> being tachyons and </w:t>
      </w:r>
      <w:r w:rsidR="00BA1879">
        <w:rPr>
          <w:rFonts w:ascii="Times New Roman" w:hAnsi="Times New Roman"/>
          <w:sz w:val="28"/>
          <w:szCs w:val="28"/>
        </w:rPr>
        <w:t>3</w:t>
      </w:r>
      <w:r w:rsidR="00574B1B">
        <w:rPr>
          <w:rFonts w:ascii="Times New Roman" w:hAnsi="Times New Roman"/>
          <w:sz w:val="28"/>
          <w:szCs w:val="28"/>
        </w:rPr>
        <w:t xml:space="preserve"> luxons, where the color adds to white</w:t>
      </w:r>
      <w:r w:rsidR="00875807">
        <w:rPr>
          <w:rFonts w:ascii="Times New Roman" w:hAnsi="Times New Roman"/>
          <w:sz w:val="28"/>
          <w:szCs w:val="28"/>
        </w:rPr>
        <w:t xml:space="preserve"> (P</w:t>
      </w:r>
      <w:r w:rsidR="00875807" w:rsidRPr="00502C7A">
        <w:rPr>
          <w:rFonts w:ascii="Times New Roman" w:hAnsi="Times New Roman"/>
          <w:sz w:val="28"/>
          <w:szCs w:val="28"/>
          <w:vertAlign w:val="subscript"/>
        </w:rPr>
        <w:t>color</w:t>
      </w:r>
      <w:r w:rsidR="00875807">
        <w:rPr>
          <w:rFonts w:ascii="Times New Roman" w:hAnsi="Times New Roman"/>
          <w:sz w:val="28"/>
          <w:szCs w:val="28"/>
        </w:rPr>
        <w:t>*</w:t>
      </w:r>
      <w:r w:rsidR="00BA1879">
        <w:rPr>
          <w:rFonts w:ascii="Times New Roman" w:hAnsi="Times New Roman"/>
          <w:sz w:val="28"/>
          <w:szCs w:val="28"/>
        </w:rPr>
        <w:t>~14.5</w:t>
      </w:r>
      <w:r w:rsidR="00875807">
        <w:rPr>
          <w:rFonts w:ascii="Times New Roman" w:hAnsi="Times New Roman"/>
          <w:sz w:val="28"/>
          <w:szCs w:val="28"/>
        </w:rPr>
        <w:t>).</w:t>
      </w:r>
      <w:r w:rsidR="00BE0FB4">
        <w:rPr>
          <w:rFonts w:ascii="Times New Roman" w:hAnsi="Times New Roman"/>
          <w:sz w:val="28"/>
          <w:szCs w:val="28"/>
        </w:rPr>
        <w:t xml:space="preserve">  </w:t>
      </w:r>
      <w:r w:rsidR="0079388D">
        <w:rPr>
          <w:rFonts w:ascii="Times New Roman" w:hAnsi="Times New Roman"/>
          <w:sz w:val="28"/>
          <w:szCs w:val="28"/>
        </w:rPr>
        <w:t xml:space="preserve">That leaves </w:t>
      </w:r>
      <w:r>
        <w:rPr>
          <w:rFonts w:ascii="Times New Roman" w:hAnsi="Times New Roman"/>
          <w:sz w:val="28"/>
          <w:szCs w:val="28"/>
        </w:rPr>
        <w:t xml:space="preserve">the charge bits as </w:t>
      </w:r>
      <w:r w:rsidR="00BA1879">
        <w:rPr>
          <w:rFonts w:ascii="Times New Roman" w:hAnsi="Times New Roman"/>
          <w:sz w:val="28"/>
          <w:szCs w:val="28"/>
        </w:rPr>
        <w:t>1</w:t>
      </w:r>
      <w:r w:rsidR="0079388D">
        <w:rPr>
          <w:rFonts w:ascii="Times New Roman" w:hAnsi="Times New Roman"/>
          <w:sz w:val="28"/>
          <w:szCs w:val="28"/>
        </w:rPr>
        <w:t xml:space="preserve">s, </w:t>
      </w:r>
      <w:r w:rsidR="00BA1879">
        <w:rPr>
          <w:rFonts w:ascii="Times New Roman" w:hAnsi="Times New Roman"/>
          <w:sz w:val="28"/>
          <w:szCs w:val="28"/>
        </w:rPr>
        <w:t>2</w:t>
      </w:r>
      <w:r w:rsidR="0079388D">
        <w:rPr>
          <w:rFonts w:ascii="Times New Roman" w:hAnsi="Times New Roman"/>
          <w:sz w:val="28"/>
          <w:szCs w:val="28"/>
        </w:rPr>
        <w:t xml:space="preserve">s, and </w:t>
      </w:r>
      <w:r w:rsidR="00BA1879">
        <w:rPr>
          <w:rFonts w:ascii="Times New Roman" w:hAnsi="Times New Roman"/>
          <w:sz w:val="28"/>
          <w:szCs w:val="28"/>
        </w:rPr>
        <w:t>3</w:t>
      </w:r>
      <w:r w:rsidR="0079388D">
        <w:rPr>
          <w:rFonts w:ascii="Times New Roman" w:hAnsi="Times New Roman"/>
          <w:sz w:val="28"/>
          <w:szCs w:val="28"/>
        </w:rPr>
        <w:t>s</w:t>
      </w:r>
      <w:r>
        <w:rPr>
          <w:rFonts w:ascii="Times New Roman" w:hAnsi="Times New Roman"/>
          <w:sz w:val="28"/>
          <w:szCs w:val="28"/>
        </w:rPr>
        <w:t xml:space="preserve"> orbits</w:t>
      </w:r>
      <w:r w:rsidR="0079388D">
        <w:rPr>
          <w:rFonts w:ascii="Times New Roman" w:hAnsi="Times New Roman"/>
          <w:sz w:val="28"/>
          <w:szCs w:val="28"/>
        </w:rPr>
        <w:t>, or a P</w:t>
      </w:r>
      <w:r w:rsidR="0079388D" w:rsidRPr="0079388D">
        <w:rPr>
          <w:rFonts w:ascii="Times New Roman" w:hAnsi="Times New Roman"/>
          <w:sz w:val="28"/>
          <w:szCs w:val="28"/>
          <w:vertAlign w:val="subscript"/>
        </w:rPr>
        <w:t>c</w:t>
      </w:r>
      <w:r w:rsidR="0079388D">
        <w:rPr>
          <w:rFonts w:ascii="Times New Roman" w:hAnsi="Times New Roman"/>
          <w:sz w:val="28"/>
          <w:szCs w:val="28"/>
          <w:vertAlign w:val="subscript"/>
        </w:rPr>
        <w:t>harge</w:t>
      </w:r>
      <w:r w:rsidR="0079388D">
        <w:rPr>
          <w:rFonts w:ascii="Times New Roman" w:hAnsi="Times New Roman"/>
          <w:sz w:val="28"/>
          <w:szCs w:val="28"/>
        </w:rPr>
        <w:t xml:space="preserve">* of </w:t>
      </w:r>
      <w:r w:rsidR="00BA1879">
        <w:rPr>
          <w:rFonts w:ascii="Times New Roman" w:hAnsi="Times New Roman"/>
          <w:sz w:val="28"/>
          <w:szCs w:val="28"/>
        </w:rPr>
        <w:t>23</w:t>
      </w:r>
      <w:r w:rsidR="0079388D">
        <w:rPr>
          <w:rFonts w:ascii="Times New Roman" w:hAnsi="Times New Roman"/>
          <w:sz w:val="28"/>
          <w:szCs w:val="28"/>
        </w:rPr>
        <w:t xml:space="preserve">.  </w:t>
      </w:r>
      <w:r w:rsidR="00875807">
        <w:rPr>
          <w:rFonts w:ascii="Times New Roman" w:hAnsi="Times New Roman"/>
          <w:sz w:val="28"/>
          <w:szCs w:val="28"/>
        </w:rPr>
        <w:t xml:space="preserve">Using </w:t>
      </w:r>
      <w:r w:rsidR="00F95A92">
        <w:rPr>
          <w:rFonts w:ascii="Times New Roman" w:hAnsi="Times New Roman"/>
          <w:sz w:val="28"/>
          <w:szCs w:val="28"/>
        </w:rPr>
        <w:t>these</w:t>
      </w:r>
      <w:r w:rsidR="00875807">
        <w:rPr>
          <w:rFonts w:ascii="Times New Roman" w:hAnsi="Times New Roman"/>
          <w:sz w:val="28"/>
          <w:szCs w:val="28"/>
        </w:rPr>
        <w:t xml:space="preserve"> P*</w:t>
      </w:r>
      <w:r w:rsidR="00F95A92">
        <w:rPr>
          <w:rFonts w:ascii="Times New Roman" w:hAnsi="Times New Roman"/>
          <w:sz w:val="28"/>
          <w:szCs w:val="28"/>
        </w:rPr>
        <w:t>s</w:t>
      </w:r>
      <w:r w:rsidR="00875807">
        <w:rPr>
          <w:rFonts w:ascii="Times New Roman" w:hAnsi="Times New Roman"/>
          <w:sz w:val="28"/>
          <w:szCs w:val="28"/>
        </w:rPr>
        <w:t xml:space="preserve"> as exact, gives a</w:t>
      </w:r>
      <w:r w:rsidR="001924EF">
        <w:rPr>
          <w:rFonts w:ascii="Times New Roman" w:hAnsi="Times New Roman"/>
          <w:sz w:val="28"/>
          <w:szCs w:val="28"/>
        </w:rPr>
        <w:t>n</w:t>
      </w:r>
      <w:r w:rsidR="00875807">
        <w:rPr>
          <w:rFonts w:ascii="Times New Roman" w:hAnsi="Times New Roman"/>
          <w:sz w:val="28"/>
          <w:szCs w:val="28"/>
        </w:rPr>
        <w:t xml:space="preserve"> E/P</w:t>
      </w:r>
      <w:r w:rsidR="00875807" w:rsidRPr="00502C7A">
        <w:rPr>
          <w:rFonts w:ascii="Times New Roman" w:hAnsi="Times New Roman"/>
          <w:sz w:val="28"/>
          <w:szCs w:val="28"/>
          <w:vertAlign w:val="subscript"/>
        </w:rPr>
        <w:t>color</w:t>
      </w:r>
      <w:r w:rsidR="00875807">
        <w:rPr>
          <w:rFonts w:ascii="Times New Roman" w:hAnsi="Times New Roman"/>
          <w:sz w:val="28"/>
          <w:szCs w:val="28"/>
        </w:rPr>
        <w:t xml:space="preserve">* of </w:t>
      </w:r>
      <w:r w:rsidR="00E478EE">
        <w:rPr>
          <w:rFonts w:ascii="Times New Roman" w:hAnsi="Times New Roman"/>
          <w:sz w:val="28"/>
          <w:szCs w:val="28"/>
        </w:rPr>
        <w:t>1.234050</w:t>
      </w:r>
      <w:r w:rsidR="00BA1879">
        <w:rPr>
          <w:rFonts w:ascii="Times New Roman" w:hAnsi="Times New Roman"/>
          <w:sz w:val="28"/>
          <w:szCs w:val="28"/>
        </w:rPr>
        <w:t>6</w:t>
      </w:r>
      <w:r w:rsidR="00875807">
        <w:rPr>
          <w:rFonts w:ascii="Times New Roman" w:hAnsi="Times New Roman"/>
          <w:sz w:val="28"/>
          <w:szCs w:val="28"/>
        </w:rPr>
        <w:t xml:space="preserve"> MeV for a 1s orbit equivalent.</w:t>
      </w:r>
      <w:r w:rsidR="0073076E">
        <w:rPr>
          <w:rFonts w:ascii="Times New Roman" w:hAnsi="Times New Roman"/>
          <w:sz w:val="28"/>
          <w:szCs w:val="28"/>
        </w:rPr>
        <w:t xml:space="preserve">  </w:t>
      </w:r>
      <w:r w:rsidR="00E478EE">
        <w:rPr>
          <w:rFonts w:ascii="Times New Roman" w:hAnsi="Times New Roman"/>
          <w:sz w:val="28"/>
          <w:szCs w:val="28"/>
        </w:rPr>
        <w:t xml:space="preserve">A more refined analysis showed a best fit if the rest energy of the tardyon was about .203 Mev, with the other 2.131 Mev evenly split between the Kinetic energy of the 2 types.  </w:t>
      </w:r>
      <w:r w:rsidR="0073076E">
        <w:rPr>
          <w:rFonts w:ascii="Times New Roman" w:hAnsi="Times New Roman"/>
          <w:sz w:val="28"/>
          <w:szCs w:val="28"/>
        </w:rPr>
        <w:t>Without</w:t>
      </w:r>
      <w:r w:rsidR="00E478EE">
        <w:rPr>
          <w:rFonts w:ascii="Times New Roman" w:hAnsi="Times New Roman"/>
          <w:sz w:val="28"/>
          <w:szCs w:val="28"/>
        </w:rPr>
        <w:t xml:space="preserve"> an exact angular momentum, the </w:t>
      </w:r>
      <w:r w:rsidR="0073076E">
        <w:rPr>
          <w:rFonts w:ascii="Times New Roman" w:hAnsi="Times New Roman"/>
          <w:sz w:val="28"/>
          <w:szCs w:val="28"/>
        </w:rPr>
        <w:t xml:space="preserve">velocity, </w:t>
      </w:r>
      <w:r w:rsidR="00AE6EE9">
        <w:rPr>
          <w:rFonts w:ascii="Times New Roman" w:hAnsi="Times New Roman"/>
          <w:sz w:val="28"/>
          <w:szCs w:val="28"/>
        </w:rPr>
        <w:t xml:space="preserve">minimum </w:t>
      </w:r>
      <w:r w:rsidR="0073076E">
        <w:rPr>
          <w:rFonts w:ascii="Times New Roman" w:hAnsi="Times New Roman"/>
          <w:sz w:val="28"/>
          <w:szCs w:val="28"/>
        </w:rPr>
        <w:t>diameter, and rest energy can’t be calculated.</w:t>
      </w:r>
      <w:r w:rsidR="00E478EE">
        <w:rPr>
          <w:rFonts w:ascii="Times New Roman" w:hAnsi="Times New Roman"/>
          <w:sz w:val="28"/>
          <w:szCs w:val="28"/>
        </w:rPr>
        <w:t xml:space="preserve">  A rough estimate gives a velocity about 30 times that of the charge bit.</w:t>
      </w:r>
    </w:p>
    <w:tbl>
      <w:tblPr>
        <w:tblStyle w:val="TableGrid"/>
        <w:tblW w:w="0" w:type="auto"/>
        <w:tblLook w:val="04A0" w:firstRow="1" w:lastRow="0" w:firstColumn="1" w:lastColumn="0" w:noHBand="0" w:noVBand="1"/>
      </w:tblPr>
      <w:tblGrid>
        <w:gridCol w:w="11448"/>
        <w:gridCol w:w="2448"/>
      </w:tblGrid>
      <w:tr w:rsidR="003C71FA" w:rsidTr="00F57818">
        <w:tc>
          <w:tcPr>
            <w:tcW w:w="11448" w:type="dxa"/>
            <w:tcBorders>
              <w:top w:val="nil"/>
              <w:left w:val="nil"/>
              <w:bottom w:val="nil"/>
              <w:right w:val="nil"/>
            </w:tcBorders>
          </w:tcPr>
          <w:p w:rsidR="003C71FA" w:rsidRDefault="003C71FA" w:rsidP="00F96F90">
            <w:pPr>
              <w:rPr>
                <w:rFonts w:ascii="Times New Roman" w:hAnsi="Times New Roman"/>
                <w:sz w:val="28"/>
                <w:szCs w:val="28"/>
              </w:rPr>
            </w:pPr>
            <w:r>
              <w:rPr>
                <w:rFonts w:ascii="Times New Roman" w:hAnsi="Times New Roman"/>
                <w:sz w:val="28"/>
                <w:szCs w:val="28"/>
              </w:rPr>
              <w:t>The eccentricity of the various orbits was earlier calculated for electrons, but applies here</w:t>
            </w:r>
            <w:r w:rsidR="00F96F90">
              <w:rPr>
                <w:rFonts w:ascii="Times New Roman" w:hAnsi="Times New Roman"/>
                <w:sz w:val="28"/>
                <w:szCs w:val="28"/>
              </w:rPr>
              <w:t xml:space="preserve"> also</w:t>
            </w:r>
            <w:r>
              <w:rPr>
                <w:rFonts w:ascii="Times New Roman" w:hAnsi="Times New Roman"/>
                <w:sz w:val="28"/>
                <w:szCs w:val="28"/>
              </w:rPr>
              <w:t>:</w:t>
            </w:r>
          </w:p>
        </w:tc>
        <w:tc>
          <w:tcPr>
            <w:tcW w:w="2448" w:type="dxa"/>
            <w:tcBorders>
              <w:top w:val="nil"/>
              <w:left w:val="nil"/>
              <w:bottom w:val="nil"/>
              <w:right w:val="nil"/>
            </w:tcBorders>
            <w:vAlign w:val="center"/>
          </w:tcPr>
          <w:p w:rsidR="003C71FA" w:rsidRDefault="000843C4" w:rsidP="00F57818">
            <w:pPr>
              <w:jc w:val="center"/>
              <w:rPr>
                <w:rFonts w:ascii="Times New Roman" w:hAnsi="Times New Roman"/>
                <w:noProof/>
                <w:sz w:val="28"/>
                <w:szCs w:val="28"/>
              </w:rPr>
            </w:pPr>
            <w:r w:rsidRPr="000E43F1">
              <w:rPr>
                <w:position w:val="-24"/>
              </w:rPr>
              <w:object w:dxaOrig="840" w:dyaOrig="680">
                <v:shape id="_x0000_i1043" type="#_x0000_t75" style="width:51pt;height:40.5pt" o:ole="">
                  <v:imagedata r:id="rId44" o:title=""/>
                </v:shape>
                <o:OLEObject Type="Embed" ProgID="Equation.3" ShapeID="_x0000_i1043" DrawAspect="Content" ObjectID="_1454867986" r:id="rId45"/>
              </w:object>
            </w:r>
          </w:p>
        </w:tc>
      </w:tr>
      <w:tr w:rsidR="008E3159" w:rsidTr="00F57818">
        <w:tc>
          <w:tcPr>
            <w:tcW w:w="11448" w:type="dxa"/>
            <w:tcBorders>
              <w:top w:val="nil"/>
              <w:left w:val="nil"/>
              <w:bottom w:val="nil"/>
              <w:right w:val="nil"/>
            </w:tcBorders>
          </w:tcPr>
          <w:p w:rsidR="008E3159" w:rsidRDefault="008E3159" w:rsidP="00B0468B">
            <w:pPr>
              <w:rPr>
                <w:rFonts w:ascii="Times New Roman" w:hAnsi="Times New Roman"/>
                <w:sz w:val="28"/>
                <w:szCs w:val="28"/>
              </w:rPr>
            </w:pPr>
            <w:r>
              <w:rPr>
                <w:rFonts w:ascii="Times New Roman" w:hAnsi="Times New Roman"/>
                <w:sz w:val="28"/>
                <w:szCs w:val="28"/>
              </w:rPr>
              <w:t>For the Tauon, additional orbits are needed.  If the mean radius of the p orbits is equal to the radius of the 1s orbit (as the 2s, 3s, etc. are assumed to be), the typical energy per bit for the luxons, where velocity is constant</w:t>
            </w:r>
            <w:r w:rsidR="003C71FA">
              <w:rPr>
                <w:rFonts w:ascii="Times New Roman" w:hAnsi="Times New Roman"/>
                <w:sz w:val="28"/>
                <w:szCs w:val="28"/>
              </w:rPr>
              <w:t xml:space="preserve"> (given the above formula for eccentricity)</w:t>
            </w:r>
            <w:r>
              <w:rPr>
                <w:rFonts w:ascii="Times New Roman" w:hAnsi="Times New Roman"/>
                <w:sz w:val="28"/>
                <w:szCs w:val="28"/>
              </w:rPr>
              <w:t>, gave:</w:t>
            </w:r>
          </w:p>
          <w:p w:rsidR="008E3159" w:rsidRDefault="008E3159" w:rsidP="008E3159">
            <w:pPr>
              <w:rPr>
                <w:rFonts w:ascii="Times New Roman" w:hAnsi="Times New Roman"/>
                <w:sz w:val="28"/>
                <w:szCs w:val="28"/>
              </w:rPr>
            </w:pPr>
            <w:r>
              <w:rPr>
                <w:rFonts w:ascii="Times New Roman" w:hAnsi="Times New Roman"/>
                <w:sz w:val="28"/>
                <w:szCs w:val="28"/>
              </w:rPr>
              <w:t>Here the average energy is the mean of the minimum energy and the maximum energy or f(1/r).</w:t>
            </w:r>
          </w:p>
        </w:tc>
        <w:tc>
          <w:tcPr>
            <w:tcW w:w="2448" w:type="dxa"/>
            <w:tcBorders>
              <w:top w:val="nil"/>
              <w:left w:val="nil"/>
              <w:bottom w:val="nil"/>
              <w:right w:val="nil"/>
            </w:tcBorders>
            <w:vAlign w:val="center"/>
          </w:tcPr>
          <w:p w:rsidR="008E3159" w:rsidRDefault="00716218" w:rsidP="00F57818">
            <w:pPr>
              <w:rPr>
                <w:rFonts w:ascii="Times New Roman" w:hAnsi="Times New Roman"/>
                <w:sz w:val="28"/>
                <w:szCs w:val="28"/>
              </w:rPr>
            </w:pPr>
            <w:r>
              <w:rPr>
                <w:rFonts w:ascii="Times New Roman" w:hAnsi="Times New Roman"/>
                <w:noProof/>
                <w:sz w:val="28"/>
                <w:szCs w:val="28"/>
              </w:rPr>
              <w:pict>
                <v:shape id="_x0000_s1261" type="#_x0000_t75" style="position:absolute;margin-left:1.6pt;margin-top:7.25pt;width:91.25pt;height:70.05pt;z-index:251663360;mso-position-horizontal-relative:text;mso-position-vertical-relative:text">
                  <v:imagedata r:id="rId46" o:title=""/>
                  <w10:wrap type="square"/>
                </v:shape>
                <o:OLEObject Type="Embed" ProgID="Equation.3" ShapeID="_x0000_s1261" DrawAspect="Content" ObjectID="_1454868014" r:id="rId47"/>
              </w:pict>
            </w:r>
          </w:p>
        </w:tc>
      </w:tr>
      <w:tr w:rsidR="008E3159" w:rsidTr="00F57818">
        <w:tc>
          <w:tcPr>
            <w:tcW w:w="11448" w:type="dxa"/>
            <w:tcBorders>
              <w:top w:val="nil"/>
              <w:left w:val="nil"/>
              <w:bottom w:val="nil"/>
              <w:right w:val="nil"/>
            </w:tcBorders>
          </w:tcPr>
          <w:p w:rsidR="008E3159" w:rsidRDefault="008E3159" w:rsidP="008E3159">
            <w:pPr>
              <w:rPr>
                <w:rFonts w:ascii="Times New Roman" w:hAnsi="Times New Roman"/>
                <w:sz w:val="28"/>
                <w:szCs w:val="28"/>
              </w:rPr>
            </w:pPr>
            <w:r>
              <w:rPr>
                <w:rFonts w:ascii="Times New Roman" w:hAnsi="Times New Roman"/>
                <w:sz w:val="28"/>
                <w:szCs w:val="28"/>
              </w:rPr>
              <w:lastRenderedPageBreak/>
              <w:t>For the tachyons, where velocity varies directly with radius, the overall function came to f(1/r</w:t>
            </w:r>
            <w:r w:rsidRPr="00651A6F">
              <w:rPr>
                <w:rFonts w:ascii="Times New Roman" w:hAnsi="Times New Roman"/>
                <w:sz w:val="28"/>
                <w:szCs w:val="28"/>
                <w:vertAlign w:val="superscript"/>
              </w:rPr>
              <w:t>2</w:t>
            </w:r>
            <w:r>
              <w:rPr>
                <w:rFonts w:ascii="Times New Roman" w:hAnsi="Times New Roman"/>
                <w:sz w:val="28"/>
                <w:szCs w:val="28"/>
              </w:rPr>
              <w:t>), or</w:t>
            </w:r>
            <w:r w:rsidR="00415BAA">
              <w:rPr>
                <w:rFonts w:ascii="Times New Roman" w:hAnsi="Times New Roman"/>
                <w:sz w:val="28"/>
                <w:szCs w:val="28"/>
              </w:rPr>
              <w:t>:</w:t>
            </w:r>
          </w:p>
          <w:p w:rsidR="008E3159" w:rsidRDefault="008E3159" w:rsidP="00F57818">
            <w:pPr>
              <w:rPr>
                <w:rFonts w:ascii="Times New Roman" w:hAnsi="Times New Roman"/>
                <w:sz w:val="28"/>
                <w:szCs w:val="28"/>
              </w:rPr>
            </w:pPr>
            <w:r>
              <w:rPr>
                <w:rFonts w:ascii="Times New Roman" w:hAnsi="Times New Roman"/>
                <w:sz w:val="28"/>
                <w:szCs w:val="28"/>
              </w:rPr>
              <w:t xml:space="preserve">In most cases there are equal numbers of luxons and tachyons, but where they differ the correct formula is needed for each.  </w:t>
            </w:r>
            <w:r w:rsidR="00F57818">
              <w:rPr>
                <w:rFonts w:ascii="Times New Roman" w:hAnsi="Times New Roman"/>
                <w:sz w:val="28"/>
                <w:szCs w:val="28"/>
              </w:rPr>
              <w:t xml:space="preserve">For example, in </w:t>
            </w:r>
            <w:r w:rsidR="0038456C">
              <w:rPr>
                <w:rFonts w:ascii="Times New Roman" w:hAnsi="Times New Roman"/>
                <w:sz w:val="28"/>
                <w:szCs w:val="28"/>
              </w:rPr>
              <w:t xml:space="preserve">our model of </w:t>
            </w:r>
            <w:r w:rsidR="00F57818">
              <w:rPr>
                <w:rFonts w:ascii="Times New Roman" w:hAnsi="Times New Roman"/>
                <w:sz w:val="28"/>
                <w:szCs w:val="28"/>
              </w:rPr>
              <w:t>the proto-pion there are charge bits in 5 of the 2p orbits and a color luxon in the 6</w:t>
            </w:r>
            <w:r w:rsidR="00F57818" w:rsidRPr="00F57818">
              <w:rPr>
                <w:rFonts w:ascii="Times New Roman" w:hAnsi="Times New Roman"/>
                <w:sz w:val="28"/>
                <w:szCs w:val="28"/>
                <w:vertAlign w:val="superscript"/>
              </w:rPr>
              <w:t>th</w:t>
            </w:r>
            <w:r w:rsidR="00F57818">
              <w:rPr>
                <w:rFonts w:ascii="Times New Roman" w:hAnsi="Times New Roman"/>
                <w:sz w:val="28"/>
                <w:szCs w:val="28"/>
              </w:rPr>
              <w:t>.</w:t>
            </w:r>
          </w:p>
        </w:tc>
        <w:tc>
          <w:tcPr>
            <w:tcW w:w="2448" w:type="dxa"/>
            <w:tcBorders>
              <w:top w:val="nil"/>
              <w:left w:val="nil"/>
              <w:bottom w:val="nil"/>
              <w:right w:val="nil"/>
            </w:tcBorders>
          </w:tcPr>
          <w:p w:rsidR="008E3159" w:rsidRDefault="00716218" w:rsidP="00B0468B">
            <w:pPr>
              <w:rPr>
                <w:rFonts w:ascii="Times New Roman" w:hAnsi="Times New Roman"/>
                <w:sz w:val="28"/>
                <w:szCs w:val="28"/>
              </w:rPr>
            </w:pPr>
            <w:r>
              <w:rPr>
                <w:noProof/>
              </w:rPr>
              <w:pict>
                <v:shape id="_x0000_s1258" type="#_x0000_t75" style="position:absolute;margin-left:-3.9pt;margin-top:1.3pt;width:111.2pt;height:78.45pt;z-index:251662336;mso-position-horizontal-relative:text;mso-position-vertical-relative:text" o:allowoverlap="f">
                  <v:imagedata r:id="rId48" o:title=""/>
                  <w10:wrap type="square"/>
                </v:shape>
                <o:OLEObject Type="Embed" ProgID="Equation.3" ShapeID="_x0000_s1258" DrawAspect="Content" ObjectID="_1454868015" r:id="rId49"/>
              </w:pict>
            </w:r>
          </w:p>
        </w:tc>
      </w:tr>
    </w:tbl>
    <w:p w:rsidR="003C71FA" w:rsidRDefault="003C71FA" w:rsidP="00624C88">
      <w:pPr>
        <w:rPr>
          <w:rFonts w:ascii="Times New Roman" w:hAnsi="Times New Roman"/>
          <w:sz w:val="28"/>
          <w:szCs w:val="28"/>
        </w:rPr>
      </w:pPr>
      <w:r>
        <w:rPr>
          <w:rFonts w:ascii="Times New Roman" w:hAnsi="Times New Roman"/>
          <w:sz w:val="28"/>
          <w:szCs w:val="28"/>
        </w:rPr>
        <w:t>A third form was derived for the tardyon (such as p electrons) where v is indirectly related to 1/r, since E=f(1/r</w:t>
      </w:r>
      <w:r w:rsidRPr="00323629">
        <w:rPr>
          <w:rFonts w:ascii="Times New Roman" w:hAnsi="Times New Roman"/>
          <w:sz w:val="28"/>
          <w:szCs w:val="28"/>
          <w:vertAlign w:val="superscript"/>
        </w:rPr>
        <w:t>2</w:t>
      </w:r>
      <w:r>
        <w:rPr>
          <w:rFonts w:ascii="Times New Roman" w:hAnsi="Times New Roman"/>
          <w:sz w:val="28"/>
          <w:szCs w:val="28"/>
        </w:rPr>
        <w:t xml:space="preserve">), but only for specific cases as there is significant non-zero rest energy for both the nucleus and the electron, and the kinetic energy available to the electron varies as the fraction of the total energy the nucleus represents. </w:t>
      </w:r>
    </w:p>
    <w:p w:rsidR="00E478EE" w:rsidRDefault="0079388D" w:rsidP="00624C88">
      <w:pPr>
        <w:rPr>
          <w:rFonts w:ascii="Times New Roman" w:hAnsi="Times New Roman"/>
          <w:sz w:val="28"/>
          <w:szCs w:val="28"/>
        </w:rPr>
      </w:pPr>
      <w:r>
        <w:rPr>
          <w:rFonts w:ascii="Times New Roman" w:hAnsi="Times New Roman"/>
          <w:sz w:val="28"/>
          <w:szCs w:val="28"/>
        </w:rPr>
        <w:t>While the Muon has a P</w:t>
      </w:r>
      <w:r w:rsidRPr="0079388D">
        <w:rPr>
          <w:rFonts w:ascii="Times New Roman" w:hAnsi="Times New Roman"/>
          <w:sz w:val="28"/>
          <w:szCs w:val="28"/>
          <w:vertAlign w:val="subscript"/>
        </w:rPr>
        <w:t>color</w:t>
      </w:r>
      <w:r>
        <w:rPr>
          <w:rFonts w:ascii="Times New Roman" w:hAnsi="Times New Roman"/>
          <w:sz w:val="28"/>
          <w:szCs w:val="28"/>
        </w:rPr>
        <w:t xml:space="preserve">* </w:t>
      </w:r>
      <w:r w:rsidR="00E478EE">
        <w:rPr>
          <w:rFonts w:ascii="Times New Roman" w:hAnsi="Times New Roman"/>
          <w:sz w:val="28"/>
          <w:szCs w:val="28"/>
        </w:rPr>
        <w:t>14.534</w:t>
      </w:r>
      <w:r>
        <w:rPr>
          <w:rFonts w:ascii="Times New Roman" w:hAnsi="Times New Roman"/>
          <w:sz w:val="28"/>
          <w:szCs w:val="28"/>
        </w:rPr>
        <w:t xml:space="preserve">, the Tauon </w:t>
      </w:r>
      <w:r w:rsidR="0038563E">
        <w:rPr>
          <w:rFonts w:ascii="Times New Roman" w:hAnsi="Times New Roman"/>
          <w:sz w:val="28"/>
          <w:szCs w:val="28"/>
        </w:rPr>
        <w:t>has</w:t>
      </w:r>
      <w:r>
        <w:rPr>
          <w:rFonts w:ascii="Times New Roman" w:hAnsi="Times New Roman"/>
          <w:sz w:val="28"/>
          <w:szCs w:val="28"/>
        </w:rPr>
        <w:t xml:space="preserve"> a P</w:t>
      </w:r>
      <w:r w:rsidRPr="0079388D">
        <w:rPr>
          <w:rFonts w:ascii="Times New Roman" w:hAnsi="Times New Roman"/>
          <w:sz w:val="28"/>
          <w:szCs w:val="28"/>
          <w:vertAlign w:val="subscript"/>
        </w:rPr>
        <w:t>color</w:t>
      </w:r>
      <w:r>
        <w:rPr>
          <w:rFonts w:ascii="Times New Roman" w:hAnsi="Times New Roman"/>
          <w:sz w:val="28"/>
          <w:szCs w:val="28"/>
        </w:rPr>
        <w:t xml:space="preserve">* of </w:t>
      </w:r>
      <w:r w:rsidR="0038563E">
        <w:rPr>
          <w:rFonts w:ascii="Times New Roman" w:hAnsi="Times New Roman"/>
          <w:sz w:val="28"/>
          <w:szCs w:val="28"/>
        </w:rPr>
        <w:t>324.53 (with k</w:t>
      </w:r>
      <w:r w:rsidR="0038563E" w:rsidRPr="0038563E">
        <w:rPr>
          <w:rFonts w:ascii="Times New Roman" w:hAnsi="Times New Roman"/>
          <w:sz w:val="28"/>
          <w:szCs w:val="28"/>
          <w:vertAlign w:val="subscript"/>
        </w:rPr>
        <w:t>mn</w:t>
      </w:r>
      <w:r w:rsidR="0038563E">
        <w:rPr>
          <w:rFonts w:ascii="Times New Roman" w:hAnsi="Times New Roman"/>
          <w:sz w:val="28"/>
          <w:szCs w:val="28"/>
        </w:rPr>
        <w:t>=4)</w:t>
      </w:r>
      <w:r>
        <w:rPr>
          <w:rFonts w:ascii="Times New Roman" w:hAnsi="Times New Roman"/>
          <w:sz w:val="28"/>
          <w:szCs w:val="28"/>
        </w:rPr>
        <w:t xml:space="preserve">, </w:t>
      </w:r>
      <w:r w:rsidR="00122DAC">
        <w:rPr>
          <w:rFonts w:ascii="Times New Roman" w:hAnsi="Times New Roman"/>
          <w:sz w:val="28"/>
          <w:szCs w:val="28"/>
        </w:rPr>
        <w:t xml:space="preserve">possibly as </w:t>
      </w:r>
      <w:r w:rsidR="00E478EE">
        <w:rPr>
          <w:rFonts w:ascii="Times New Roman" w:hAnsi="Times New Roman"/>
          <w:sz w:val="28"/>
          <w:szCs w:val="28"/>
        </w:rPr>
        <w:t>2p, 3p, 3d, 4p</w:t>
      </w:r>
      <w:r w:rsidR="0038563E">
        <w:rPr>
          <w:rFonts w:ascii="Times New Roman" w:hAnsi="Times New Roman"/>
          <w:sz w:val="28"/>
          <w:szCs w:val="28"/>
        </w:rPr>
        <w:t>, 4d, 4f, 5p, and 5d</w:t>
      </w:r>
      <w:r>
        <w:rPr>
          <w:rFonts w:ascii="Times New Roman" w:hAnsi="Times New Roman"/>
          <w:sz w:val="28"/>
          <w:szCs w:val="28"/>
        </w:rPr>
        <w:t xml:space="preserve"> chroma bits</w:t>
      </w:r>
      <w:r w:rsidR="0098039C">
        <w:rPr>
          <w:rFonts w:ascii="Times New Roman" w:hAnsi="Times New Roman"/>
          <w:sz w:val="28"/>
          <w:szCs w:val="28"/>
        </w:rPr>
        <w:t xml:space="preserve"> (with all the </w:t>
      </w:r>
      <w:r w:rsidR="00E478EE">
        <w:rPr>
          <w:rFonts w:ascii="Times New Roman" w:hAnsi="Times New Roman"/>
          <w:sz w:val="28"/>
          <w:szCs w:val="28"/>
        </w:rPr>
        <w:t>1</w:t>
      </w:r>
      <w:r w:rsidR="0098039C">
        <w:rPr>
          <w:rFonts w:ascii="Times New Roman" w:hAnsi="Times New Roman"/>
          <w:sz w:val="28"/>
          <w:szCs w:val="28"/>
        </w:rPr>
        <w:t>s</w:t>
      </w:r>
      <w:r w:rsidR="0038563E">
        <w:rPr>
          <w:rFonts w:ascii="Times New Roman" w:hAnsi="Times New Roman"/>
          <w:sz w:val="28"/>
          <w:szCs w:val="28"/>
        </w:rPr>
        <w:t xml:space="preserve">, 2s, 3s, and 4s </w:t>
      </w:r>
      <w:r w:rsidR="0098039C">
        <w:rPr>
          <w:rFonts w:ascii="Times New Roman" w:hAnsi="Times New Roman"/>
          <w:sz w:val="28"/>
          <w:szCs w:val="28"/>
        </w:rPr>
        <w:t xml:space="preserve">orbitals </w:t>
      </w:r>
      <w:r w:rsidR="00E478EE">
        <w:rPr>
          <w:rFonts w:ascii="Times New Roman" w:hAnsi="Times New Roman"/>
          <w:sz w:val="28"/>
          <w:szCs w:val="28"/>
        </w:rPr>
        <w:t>filled with charge bits</w:t>
      </w:r>
      <w:r w:rsidR="0098039C">
        <w:rPr>
          <w:rFonts w:ascii="Times New Roman" w:hAnsi="Times New Roman"/>
          <w:sz w:val="28"/>
          <w:szCs w:val="28"/>
        </w:rPr>
        <w:t>)</w:t>
      </w:r>
      <w:r>
        <w:rPr>
          <w:rFonts w:ascii="Times New Roman" w:hAnsi="Times New Roman"/>
          <w:sz w:val="28"/>
          <w:szCs w:val="28"/>
        </w:rPr>
        <w:t xml:space="preserve">.  That </w:t>
      </w:r>
      <w:r w:rsidR="00E478EE">
        <w:rPr>
          <w:rFonts w:ascii="Times New Roman" w:hAnsi="Times New Roman"/>
          <w:sz w:val="28"/>
          <w:szCs w:val="28"/>
        </w:rPr>
        <w:t>gives</w:t>
      </w:r>
      <w:r>
        <w:rPr>
          <w:rFonts w:ascii="Times New Roman" w:hAnsi="Times New Roman"/>
          <w:sz w:val="28"/>
          <w:szCs w:val="28"/>
        </w:rPr>
        <w:t xml:space="preserve"> a P</w:t>
      </w:r>
      <w:r w:rsidRPr="0079388D">
        <w:rPr>
          <w:rFonts w:ascii="Times New Roman" w:hAnsi="Times New Roman"/>
          <w:sz w:val="28"/>
          <w:szCs w:val="28"/>
          <w:vertAlign w:val="subscript"/>
        </w:rPr>
        <w:t>c</w:t>
      </w:r>
      <w:r>
        <w:rPr>
          <w:rFonts w:ascii="Times New Roman" w:hAnsi="Times New Roman"/>
          <w:sz w:val="28"/>
          <w:szCs w:val="28"/>
          <w:vertAlign w:val="subscript"/>
        </w:rPr>
        <w:t>harge</w:t>
      </w:r>
      <w:r>
        <w:rPr>
          <w:rFonts w:ascii="Times New Roman" w:hAnsi="Times New Roman"/>
          <w:sz w:val="28"/>
          <w:szCs w:val="28"/>
        </w:rPr>
        <w:t xml:space="preserve">* of </w:t>
      </w:r>
      <w:r w:rsidR="0038563E">
        <w:rPr>
          <w:rFonts w:ascii="Times New Roman" w:hAnsi="Times New Roman"/>
          <w:sz w:val="28"/>
          <w:szCs w:val="28"/>
        </w:rPr>
        <w:t>2</w:t>
      </w:r>
      <w:r>
        <w:rPr>
          <w:rFonts w:ascii="Times New Roman" w:hAnsi="Times New Roman"/>
          <w:sz w:val="28"/>
          <w:szCs w:val="28"/>
        </w:rPr>
        <w:t>0</w:t>
      </w:r>
      <w:r w:rsidR="00E478EE">
        <w:rPr>
          <w:rFonts w:ascii="Times New Roman" w:hAnsi="Times New Roman"/>
          <w:sz w:val="28"/>
          <w:szCs w:val="28"/>
        </w:rPr>
        <w:t>.</w:t>
      </w:r>
    </w:p>
    <w:p w:rsidR="004B7391" w:rsidRDefault="00EA5C7F" w:rsidP="00624C88">
      <w:pPr>
        <w:rPr>
          <w:rFonts w:ascii="Times New Roman" w:hAnsi="Times New Roman"/>
          <w:sz w:val="28"/>
          <w:szCs w:val="28"/>
        </w:rPr>
      </w:pPr>
      <w:r>
        <w:rPr>
          <w:rFonts w:ascii="Times New Roman" w:hAnsi="Times New Roman"/>
          <w:sz w:val="28"/>
          <w:szCs w:val="28"/>
        </w:rPr>
        <w:t>At this point a review of the possible geometries is required.  With single sphere solutions, all the proto-matter is in s orbits around a common center.  For neutral structures</w:t>
      </w:r>
      <w:r w:rsidR="00E478EE">
        <w:rPr>
          <w:rFonts w:ascii="Times New Roman" w:hAnsi="Times New Roman"/>
          <w:sz w:val="28"/>
          <w:szCs w:val="28"/>
        </w:rPr>
        <w:t>,</w:t>
      </w:r>
      <w:r>
        <w:rPr>
          <w:rFonts w:ascii="Times New Roman" w:hAnsi="Times New Roman"/>
          <w:sz w:val="28"/>
          <w:szCs w:val="28"/>
        </w:rPr>
        <w:t xml:space="preserve"> solutions are also possible with 2 or more spheres touching.  These can be a quark and an anti-quark, a diquark and a quark, or a </w:t>
      </w:r>
      <w:r w:rsidR="00E478EE">
        <w:rPr>
          <w:rFonts w:ascii="Times New Roman" w:hAnsi="Times New Roman"/>
          <w:sz w:val="28"/>
          <w:szCs w:val="28"/>
        </w:rPr>
        <w:t>pair</w:t>
      </w:r>
      <w:r>
        <w:rPr>
          <w:rFonts w:ascii="Times New Roman" w:hAnsi="Times New Roman"/>
          <w:sz w:val="28"/>
          <w:szCs w:val="28"/>
        </w:rPr>
        <w:t xml:space="preserve"> of </w:t>
      </w:r>
      <w:r w:rsidR="00E478EE">
        <w:rPr>
          <w:rFonts w:ascii="Times New Roman" w:hAnsi="Times New Roman"/>
          <w:sz w:val="28"/>
          <w:szCs w:val="28"/>
        </w:rPr>
        <w:t>di</w:t>
      </w:r>
      <w:r>
        <w:rPr>
          <w:rFonts w:ascii="Times New Roman" w:hAnsi="Times New Roman"/>
          <w:sz w:val="28"/>
          <w:szCs w:val="28"/>
        </w:rPr>
        <w:t>quarks.</w:t>
      </w:r>
      <w:r w:rsidR="009966FA">
        <w:rPr>
          <w:rFonts w:ascii="Times New Roman" w:hAnsi="Times New Roman"/>
          <w:sz w:val="28"/>
          <w:szCs w:val="28"/>
        </w:rPr>
        <w:t xml:space="preserve">  Single sphere structures are smaller than multiple-sphere for a given energy.  No single sphere solutions were examined for the proton</w:t>
      </w:r>
      <w:r w:rsidR="00DC3316">
        <w:rPr>
          <w:rFonts w:ascii="Times New Roman" w:hAnsi="Times New Roman"/>
          <w:sz w:val="28"/>
          <w:szCs w:val="28"/>
        </w:rPr>
        <w:t xml:space="preserve"> (as they would be &lt; 1.5 fm in diameter)</w:t>
      </w:r>
      <w:r w:rsidR="009966FA">
        <w:rPr>
          <w:rFonts w:ascii="Times New Roman" w:hAnsi="Times New Roman"/>
          <w:sz w:val="28"/>
          <w:szCs w:val="28"/>
        </w:rPr>
        <w:t xml:space="preserve">, but both single sphere and multiple sphere solutions were examined for the </w:t>
      </w:r>
      <w:r w:rsidR="00DC3316">
        <w:rPr>
          <w:rFonts w:ascii="Times New Roman" w:hAnsi="Times New Roman"/>
          <w:sz w:val="28"/>
          <w:szCs w:val="28"/>
        </w:rPr>
        <w:t>mesons</w:t>
      </w:r>
      <w:r w:rsidR="009966FA">
        <w:rPr>
          <w:rFonts w:ascii="Times New Roman" w:hAnsi="Times New Roman"/>
          <w:sz w:val="28"/>
          <w:szCs w:val="28"/>
        </w:rPr>
        <w:t xml:space="preserve">. </w:t>
      </w:r>
      <w:r>
        <w:rPr>
          <w:rFonts w:ascii="Times New Roman" w:hAnsi="Times New Roman"/>
          <w:sz w:val="28"/>
          <w:szCs w:val="28"/>
        </w:rPr>
        <w:t xml:space="preserve"> For charged structures, the charge related proto-photons orbit the clump of spheres, forming a photon-like shell.  This has the absolute value of 3z proto-photons for a structure with charge of z.  If structures with net color larger than a single sphere were to form, there would be a pion-like structure with multiple proto-pions orbiting (proportionate to the net color present).  As is, the proto-pion orbits at the surface of the individual spheres with net color (either a quark or a diquark).  </w:t>
      </w:r>
      <w:r w:rsidR="00DC3316">
        <w:rPr>
          <w:rFonts w:ascii="Times New Roman" w:hAnsi="Times New Roman"/>
          <w:sz w:val="28"/>
          <w:szCs w:val="28"/>
        </w:rPr>
        <w:t xml:space="preserve"> As with neutral structures, charged structures can be comprised of 1, 3, 4, or more total spheres (but not 2).  Starting with the 5 sphere structure, it is necessary to examine the arrangement of the spheres in 3 dimensions</w:t>
      </w:r>
      <w:r w:rsidR="00850F81">
        <w:rPr>
          <w:rFonts w:ascii="Times New Roman" w:hAnsi="Times New Roman"/>
          <w:sz w:val="28"/>
          <w:szCs w:val="28"/>
        </w:rPr>
        <w:t xml:space="preserve"> (with a tetrahedron of the 4 inner spheres possible)</w:t>
      </w:r>
      <w:r w:rsidR="00DC3316">
        <w:rPr>
          <w:rFonts w:ascii="Times New Roman" w:hAnsi="Times New Roman"/>
          <w:sz w:val="28"/>
          <w:szCs w:val="28"/>
        </w:rPr>
        <w:t xml:space="preserve">.  Charged structures with mixed charge types can also have proto-photons at the surface of individual spheres, besides the overall photon-like shell.  A deuteron, for instance, with a z=1 has 3 proto-photons orbiting the 4 sphere clump, but 2 of the individual spheres also have a proto-photon circling in their basic structure (1 of the diquarks and the down quark).  In this context proto-photon count appears to be conserved, with the total number of </w:t>
      </w:r>
      <w:r w:rsidR="00DC3316">
        <w:rPr>
          <w:rFonts w:ascii="Times New Roman" w:hAnsi="Times New Roman"/>
          <w:sz w:val="28"/>
          <w:szCs w:val="28"/>
        </w:rPr>
        <w:lastRenderedPageBreak/>
        <w:t>proto-photons present in a structure equal to the count if the structure were br</w:t>
      </w:r>
      <w:r w:rsidR="000E18F3">
        <w:rPr>
          <w:rFonts w:ascii="Times New Roman" w:hAnsi="Times New Roman"/>
          <w:sz w:val="28"/>
          <w:szCs w:val="28"/>
        </w:rPr>
        <w:t xml:space="preserve">oken into constituent quarks.  </w:t>
      </w:r>
      <w:r w:rsidR="00DC3316">
        <w:rPr>
          <w:rFonts w:ascii="Times New Roman" w:hAnsi="Times New Roman"/>
          <w:sz w:val="28"/>
          <w:szCs w:val="28"/>
        </w:rPr>
        <w:t>In the deuteron case, each diquark would have 1 when independent as would the down quark, while the up quark would have 2</w:t>
      </w:r>
      <w:r w:rsidR="006D1718">
        <w:rPr>
          <w:rFonts w:ascii="Times New Roman" w:hAnsi="Times New Roman"/>
          <w:sz w:val="28"/>
          <w:szCs w:val="28"/>
        </w:rPr>
        <w:t>.  Then</w:t>
      </w:r>
      <w:r w:rsidR="00DC3316">
        <w:rPr>
          <w:rFonts w:ascii="Times New Roman" w:hAnsi="Times New Roman"/>
          <w:sz w:val="28"/>
          <w:szCs w:val="28"/>
        </w:rPr>
        <w:t xml:space="preserve"> </w:t>
      </w:r>
      <w:r w:rsidR="00850F81">
        <w:rPr>
          <w:rFonts w:ascii="Times New Roman" w:hAnsi="Times New Roman"/>
          <w:sz w:val="28"/>
          <w:szCs w:val="28"/>
        </w:rPr>
        <w:t xml:space="preserve">there are </w:t>
      </w:r>
      <w:r w:rsidR="00DC3316">
        <w:rPr>
          <w:rFonts w:ascii="Times New Roman" w:hAnsi="Times New Roman"/>
          <w:sz w:val="28"/>
          <w:szCs w:val="28"/>
        </w:rPr>
        <w:t>5</w:t>
      </w:r>
      <w:r w:rsidR="00850F81">
        <w:rPr>
          <w:rFonts w:ascii="Times New Roman" w:hAnsi="Times New Roman"/>
          <w:sz w:val="28"/>
          <w:szCs w:val="28"/>
        </w:rPr>
        <w:t xml:space="preserve"> proto-photons</w:t>
      </w:r>
      <w:r w:rsidR="00DC3316">
        <w:rPr>
          <w:rFonts w:ascii="Times New Roman" w:hAnsi="Times New Roman"/>
          <w:sz w:val="28"/>
          <w:szCs w:val="28"/>
        </w:rPr>
        <w:t xml:space="preserve"> total</w:t>
      </w:r>
      <w:r w:rsidR="006D1718">
        <w:rPr>
          <w:rFonts w:ascii="Times New Roman" w:hAnsi="Times New Roman"/>
          <w:sz w:val="28"/>
          <w:szCs w:val="28"/>
        </w:rPr>
        <w:t xml:space="preserve"> when</w:t>
      </w:r>
      <w:r w:rsidR="00DC3316">
        <w:rPr>
          <w:rFonts w:ascii="Times New Roman" w:hAnsi="Times New Roman"/>
          <w:sz w:val="28"/>
          <w:szCs w:val="28"/>
        </w:rPr>
        <w:t xml:space="preserve"> </w:t>
      </w:r>
      <w:r w:rsidR="00850F81">
        <w:rPr>
          <w:rFonts w:ascii="Times New Roman" w:hAnsi="Times New Roman"/>
          <w:sz w:val="28"/>
          <w:szCs w:val="28"/>
        </w:rPr>
        <w:t xml:space="preserve">taken </w:t>
      </w:r>
      <w:r w:rsidR="006D1718">
        <w:rPr>
          <w:rFonts w:ascii="Times New Roman" w:hAnsi="Times New Roman"/>
          <w:sz w:val="28"/>
          <w:szCs w:val="28"/>
        </w:rPr>
        <w:t>separately</w:t>
      </w:r>
      <w:r w:rsidR="000E18F3">
        <w:rPr>
          <w:rFonts w:ascii="Times New Roman" w:hAnsi="Times New Roman"/>
          <w:sz w:val="28"/>
          <w:szCs w:val="28"/>
        </w:rPr>
        <w:t>;</w:t>
      </w:r>
      <w:r w:rsidR="00850F81">
        <w:rPr>
          <w:rFonts w:ascii="Times New Roman" w:hAnsi="Times New Roman"/>
          <w:sz w:val="28"/>
          <w:szCs w:val="28"/>
        </w:rPr>
        <w:t xml:space="preserve"> and</w:t>
      </w:r>
      <w:r w:rsidR="00DC3316">
        <w:rPr>
          <w:rFonts w:ascii="Times New Roman" w:hAnsi="Times New Roman"/>
          <w:sz w:val="28"/>
          <w:szCs w:val="28"/>
        </w:rPr>
        <w:t xml:space="preserve"> 5 </w:t>
      </w:r>
      <w:r w:rsidR="00850F81">
        <w:rPr>
          <w:rFonts w:ascii="Times New Roman" w:hAnsi="Times New Roman"/>
          <w:sz w:val="28"/>
          <w:szCs w:val="28"/>
        </w:rPr>
        <w:t xml:space="preserve">when </w:t>
      </w:r>
      <w:r w:rsidR="000E18F3">
        <w:rPr>
          <w:rFonts w:ascii="Times New Roman" w:hAnsi="Times New Roman"/>
          <w:sz w:val="28"/>
          <w:szCs w:val="28"/>
        </w:rPr>
        <w:t>combined</w:t>
      </w:r>
      <w:r w:rsidR="00DC3316">
        <w:rPr>
          <w:rFonts w:ascii="Times New Roman" w:hAnsi="Times New Roman"/>
          <w:sz w:val="28"/>
          <w:szCs w:val="28"/>
        </w:rPr>
        <w:t>.</w:t>
      </w:r>
    </w:p>
    <w:p w:rsidR="009404F4" w:rsidRDefault="009404F4" w:rsidP="00624C88">
      <w:pPr>
        <w:rPr>
          <w:rFonts w:ascii="Times New Roman" w:hAnsi="Times New Roman"/>
          <w:sz w:val="28"/>
          <w:szCs w:val="28"/>
        </w:rPr>
      </w:pPr>
      <w:r>
        <w:rPr>
          <w:rFonts w:ascii="Times New Roman" w:hAnsi="Times New Roman"/>
          <w:sz w:val="28"/>
          <w:szCs w:val="28"/>
        </w:rPr>
        <w:t>Like the proto-photon, the proto-pion has only trivial rest energy (about 10.</w:t>
      </w:r>
      <w:r w:rsidR="00E47B1C">
        <w:rPr>
          <w:rFonts w:ascii="Times New Roman" w:hAnsi="Times New Roman"/>
          <w:sz w:val="28"/>
          <w:szCs w:val="28"/>
        </w:rPr>
        <w:t>267</w:t>
      </w:r>
      <w:r>
        <w:rPr>
          <w:rFonts w:ascii="Times New Roman" w:hAnsi="Times New Roman"/>
          <w:sz w:val="28"/>
          <w:szCs w:val="28"/>
        </w:rPr>
        <w:t xml:space="preserve"> times as much as the proto-photon), and trivial angular momentum.  While the proto-photon has angular momentum in the z direction (that is aligned to charge), the proto-pion has its angular momentum in the xy plain in one of the 6 color directions.  To achieve this, the proto-pion has infra-photons in 1s, 2s, and 2p orbits, with 5 tachyons and 5 luxons.  The 3 tachyons in the p orbits have their angular momentum distributed 60 degrees apart, so they have net in the central direction of a constant (though small) amount.</w:t>
      </w:r>
    </w:p>
    <w:p w:rsidR="009966FA" w:rsidRDefault="00EA5C7F" w:rsidP="00624C88">
      <w:pPr>
        <w:rPr>
          <w:rFonts w:ascii="Times New Roman" w:hAnsi="Times New Roman"/>
          <w:sz w:val="28"/>
          <w:szCs w:val="28"/>
        </w:rPr>
      </w:pPr>
      <w:r>
        <w:rPr>
          <w:rFonts w:ascii="Times New Roman" w:hAnsi="Times New Roman"/>
          <w:sz w:val="28"/>
          <w:szCs w:val="28"/>
        </w:rPr>
        <w:t>The quarks can have their angular momentum aligned or opposite. In the case of the diquark, the 2 proto-quarks are normally both in 2s orbits, with their structural angular momentum opposite, but in some cases both have angular momentum in the same direction, with 1 in the 2s orbit and the other in the 3s.</w:t>
      </w:r>
      <w:r w:rsidR="00145757">
        <w:rPr>
          <w:rFonts w:ascii="Times New Roman" w:hAnsi="Times New Roman"/>
          <w:sz w:val="28"/>
          <w:szCs w:val="28"/>
        </w:rPr>
        <w:t xml:space="preserve">  The charge related angular momentum remains aligned based on charge.  For proto-quarks this is L=-7/3 for the down, strange, and beauty (or bottom), and +14/3 for the up, charm, and top (or truth).</w:t>
      </w:r>
      <w:r w:rsidR="004B7391">
        <w:rPr>
          <w:rFonts w:ascii="Times New Roman" w:hAnsi="Times New Roman"/>
          <w:sz w:val="28"/>
          <w:szCs w:val="28"/>
        </w:rPr>
        <w:t xml:space="preserve">  Where a quark is matched to its corresponding anti-quark, the charge related angular momentum always cancels out, but the structure related need not.  If the quark is bound to an anti-quark of another type, it is </w:t>
      </w:r>
      <w:r w:rsidR="000E18F3">
        <w:rPr>
          <w:rFonts w:ascii="Times New Roman" w:hAnsi="Times New Roman"/>
          <w:sz w:val="28"/>
          <w:szCs w:val="28"/>
        </w:rPr>
        <w:t xml:space="preserve">often </w:t>
      </w:r>
      <w:r w:rsidR="004B7391">
        <w:rPr>
          <w:rFonts w:ascii="Times New Roman" w:hAnsi="Times New Roman"/>
          <w:sz w:val="28"/>
          <w:szCs w:val="28"/>
        </w:rPr>
        <w:t xml:space="preserve">difficult to locate the matching solution with L=0 (although so far not impossible).  It often required assuming </w:t>
      </w:r>
      <w:r w:rsidR="00CE6FEB">
        <w:rPr>
          <w:rFonts w:ascii="Times New Roman" w:hAnsi="Times New Roman"/>
          <w:sz w:val="28"/>
          <w:szCs w:val="28"/>
        </w:rPr>
        <w:t>at least 1</w:t>
      </w:r>
      <w:r w:rsidR="004B7391">
        <w:rPr>
          <w:rFonts w:ascii="Times New Roman" w:hAnsi="Times New Roman"/>
          <w:sz w:val="28"/>
          <w:szCs w:val="28"/>
        </w:rPr>
        <w:t xml:space="preserve"> quark contained its proto-quark in a higher-energy orbit: 3s o</w:t>
      </w:r>
      <w:r w:rsidR="00F57185">
        <w:rPr>
          <w:rFonts w:ascii="Times New Roman" w:hAnsi="Times New Roman"/>
          <w:sz w:val="28"/>
          <w:szCs w:val="28"/>
        </w:rPr>
        <w:t>r above</w:t>
      </w:r>
      <w:r w:rsidR="004B7391">
        <w:rPr>
          <w:rFonts w:ascii="Times New Roman" w:hAnsi="Times New Roman"/>
          <w:sz w:val="28"/>
          <w:szCs w:val="28"/>
        </w:rPr>
        <w:t>.</w:t>
      </w:r>
    </w:p>
    <w:p w:rsidR="007716C3" w:rsidRDefault="00C64675" w:rsidP="00624C88">
      <w:pPr>
        <w:rPr>
          <w:rFonts w:ascii="Times New Roman" w:hAnsi="Times New Roman"/>
          <w:sz w:val="28"/>
          <w:szCs w:val="28"/>
        </w:rPr>
      </w:pPr>
      <w:r>
        <w:rPr>
          <w:rFonts w:ascii="Times New Roman" w:hAnsi="Times New Roman"/>
          <w:sz w:val="28"/>
          <w:szCs w:val="28"/>
        </w:rPr>
        <w:t xml:space="preserve">For simplicity </w:t>
      </w:r>
      <w:r w:rsidR="000149C3">
        <w:rPr>
          <w:rFonts w:ascii="Times New Roman" w:hAnsi="Times New Roman"/>
          <w:sz w:val="28"/>
          <w:szCs w:val="28"/>
        </w:rPr>
        <w:t>it was</w:t>
      </w:r>
      <w:r>
        <w:rPr>
          <w:rFonts w:ascii="Times New Roman" w:hAnsi="Times New Roman"/>
          <w:sz w:val="28"/>
          <w:szCs w:val="28"/>
        </w:rPr>
        <w:t xml:space="preserve"> assumed the structures with the least absolute angular momentum</w:t>
      </w:r>
      <w:r w:rsidR="00B3411E">
        <w:rPr>
          <w:rFonts w:ascii="Times New Roman" w:hAnsi="Times New Roman"/>
          <w:sz w:val="28"/>
          <w:szCs w:val="28"/>
        </w:rPr>
        <w:t xml:space="preserve"> were best</w:t>
      </w:r>
      <w:r>
        <w:rPr>
          <w:rFonts w:ascii="Times New Roman" w:hAnsi="Times New Roman"/>
          <w:sz w:val="28"/>
          <w:szCs w:val="28"/>
        </w:rPr>
        <w:t>.  This usually means high rest-energy proto-matter in low s orbits, except the gravitons have to be 1s – since they are tachyons and have huge angular momentum even there.</w:t>
      </w:r>
    </w:p>
    <w:p w:rsidR="002C5234" w:rsidRDefault="002C5234" w:rsidP="009966FA">
      <w:pPr>
        <w:rPr>
          <w:rFonts w:ascii="Times New Roman" w:hAnsi="Times New Roman"/>
          <w:sz w:val="28"/>
          <w:szCs w:val="28"/>
        </w:rPr>
      </w:pPr>
      <w:r>
        <w:rPr>
          <w:rFonts w:ascii="Times New Roman" w:hAnsi="Times New Roman"/>
          <w:sz w:val="28"/>
          <w:szCs w:val="28"/>
        </w:rPr>
        <w:t>Baryons have 3 plausible structures under this theory: a trio of monoquarks, a monoquark plus a diquark, and a single tri-quark.  Multiple attempts were made to try to force various baryons into the 3 monoquark model, and none fit (not even the delta).  Some less well studied baryons may eventually be found to match this case.  The negrons (or dark matter particles) look like good matches to the single sphere with 3 proto-quark case.  This leaves the diquark (a sphere with 2 proto-quarks sharing a common center) plus a monoquark as the most likely case for the baryons.</w:t>
      </w:r>
    </w:p>
    <w:p w:rsidR="00BF4680" w:rsidRDefault="00BF4680" w:rsidP="00DC254E">
      <w:pPr>
        <w:rPr>
          <w:rFonts w:ascii="Times New Roman" w:hAnsi="Times New Roman"/>
          <w:sz w:val="28"/>
          <w:szCs w:val="28"/>
        </w:rPr>
      </w:pPr>
      <w:r w:rsidRPr="005602D8">
        <w:rPr>
          <w:rFonts w:ascii="Times New Roman" w:hAnsi="Times New Roman"/>
          <w:sz w:val="28"/>
          <w:szCs w:val="28"/>
        </w:rPr>
        <w:lastRenderedPageBreak/>
        <w:t xml:space="preserve">The content of the nucleus (described in detail </w:t>
      </w:r>
      <w:hyperlink r:id="rId50" w:history="1">
        <w:r w:rsidRPr="005602D8">
          <w:rPr>
            <w:rStyle w:val="Hyperlink"/>
            <w:rFonts w:ascii="Times New Roman" w:hAnsi="Times New Roman"/>
            <w:sz w:val="28"/>
            <w:szCs w:val="28"/>
          </w:rPr>
          <w:t>elsewhere</w:t>
        </w:r>
      </w:hyperlink>
      <w:r w:rsidRPr="005602D8">
        <w:rPr>
          <w:rFonts w:ascii="Times New Roman" w:hAnsi="Times New Roman"/>
          <w:sz w:val="28"/>
          <w:szCs w:val="28"/>
        </w:rPr>
        <w:t xml:space="preserve">) includes monoquark and diquarks. </w:t>
      </w:r>
      <w:r>
        <w:rPr>
          <w:rFonts w:ascii="Times New Roman" w:hAnsi="Times New Roman"/>
          <w:sz w:val="28"/>
          <w:szCs w:val="28"/>
        </w:rPr>
        <w:t xml:space="preserve"> </w:t>
      </w:r>
      <w:r w:rsidRPr="005602D8">
        <w:rPr>
          <w:rFonts w:ascii="Times New Roman" w:hAnsi="Times New Roman"/>
          <w:sz w:val="28"/>
          <w:szCs w:val="28"/>
        </w:rPr>
        <w:t xml:space="preserve">Each </w:t>
      </w:r>
      <w:r>
        <w:rPr>
          <w:rFonts w:ascii="Times New Roman" w:hAnsi="Times New Roman"/>
          <w:sz w:val="28"/>
          <w:szCs w:val="28"/>
        </w:rPr>
        <w:t xml:space="preserve">independent </w:t>
      </w:r>
      <w:r w:rsidRPr="005602D8">
        <w:rPr>
          <w:rFonts w:ascii="Times New Roman" w:hAnsi="Times New Roman"/>
          <w:sz w:val="28"/>
          <w:szCs w:val="28"/>
        </w:rPr>
        <w:t>monoquark consists of a proto-quark and 2 gravitons, plus 1 or 2 proto-photons (depending on charge)</w:t>
      </w:r>
      <w:r>
        <w:rPr>
          <w:rFonts w:ascii="Times New Roman" w:hAnsi="Times New Roman"/>
          <w:sz w:val="28"/>
          <w:szCs w:val="28"/>
        </w:rPr>
        <w:t>, and a neutral proto-pion (since the quark has net color)</w:t>
      </w:r>
      <w:r w:rsidRPr="005602D8">
        <w:rPr>
          <w:rFonts w:ascii="Times New Roman" w:hAnsi="Times New Roman"/>
          <w:sz w:val="28"/>
          <w:szCs w:val="28"/>
        </w:rPr>
        <w:t xml:space="preserve">. Each </w:t>
      </w:r>
      <w:r>
        <w:rPr>
          <w:rFonts w:ascii="Times New Roman" w:hAnsi="Times New Roman"/>
          <w:sz w:val="28"/>
          <w:szCs w:val="28"/>
        </w:rPr>
        <w:t xml:space="preserve">independent </w:t>
      </w:r>
      <w:r w:rsidRPr="005602D8">
        <w:rPr>
          <w:rFonts w:ascii="Times New Roman" w:hAnsi="Times New Roman"/>
          <w:sz w:val="28"/>
          <w:szCs w:val="28"/>
        </w:rPr>
        <w:t xml:space="preserve">diquark is a structure of </w:t>
      </w:r>
      <w:r>
        <w:rPr>
          <w:rFonts w:ascii="Times New Roman" w:hAnsi="Times New Roman"/>
          <w:sz w:val="28"/>
          <w:szCs w:val="28"/>
        </w:rPr>
        <w:t>a</w:t>
      </w:r>
      <w:r w:rsidRPr="005602D8">
        <w:rPr>
          <w:rFonts w:ascii="Times New Roman" w:hAnsi="Times New Roman"/>
          <w:sz w:val="28"/>
          <w:szCs w:val="28"/>
        </w:rPr>
        <w:t xml:space="preserve"> proto-</w:t>
      </w:r>
      <w:r>
        <w:rPr>
          <w:rFonts w:ascii="Times New Roman" w:hAnsi="Times New Roman"/>
          <w:sz w:val="28"/>
          <w:szCs w:val="28"/>
        </w:rPr>
        <w:t>diquark</w:t>
      </w:r>
      <w:r w:rsidRPr="005602D8">
        <w:rPr>
          <w:rFonts w:ascii="Times New Roman" w:hAnsi="Times New Roman"/>
          <w:sz w:val="28"/>
          <w:szCs w:val="28"/>
        </w:rPr>
        <w:t xml:space="preserve"> and 2 gravitons, plus </w:t>
      </w:r>
      <w:r>
        <w:rPr>
          <w:rFonts w:ascii="Times New Roman" w:hAnsi="Times New Roman"/>
          <w:sz w:val="28"/>
          <w:szCs w:val="28"/>
        </w:rPr>
        <w:t>1 or 2</w:t>
      </w:r>
      <w:r w:rsidRPr="005602D8">
        <w:rPr>
          <w:rFonts w:ascii="Times New Roman" w:hAnsi="Times New Roman"/>
          <w:sz w:val="28"/>
          <w:szCs w:val="28"/>
        </w:rPr>
        <w:t xml:space="preserve"> proto-photon</w:t>
      </w:r>
      <w:r>
        <w:rPr>
          <w:rFonts w:ascii="Times New Roman" w:hAnsi="Times New Roman"/>
          <w:sz w:val="28"/>
          <w:szCs w:val="28"/>
        </w:rPr>
        <w:t xml:space="preserve">s, and </w:t>
      </w:r>
      <w:r w:rsidR="00195205">
        <w:rPr>
          <w:rFonts w:ascii="Times New Roman" w:hAnsi="Times New Roman"/>
          <w:sz w:val="28"/>
          <w:szCs w:val="28"/>
        </w:rPr>
        <w:t>2</w:t>
      </w:r>
      <w:r>
        <w:rPr>
          <w:rFonts w:ascii="Times New Roman" w:hAnsi="Times New Roman"/>
          <w:sz w:val="28"/>
          <w:szCs w:val="28"/>
        </w:rPr>
        <w:t xml:space="preserve"> proto-pion</w:t>
      </w:r>
      <w:r w:rsidR="00195205">
        <w:rPr>
          <w:rFonts w:ascii="Times New Roman" w:hAnsi="Times New Roman"/>
          <w:sz w:val="28"/>
          <w:szCs w:val="28"/>
        </w:rPr>
        <w:t>s</w:t>
      </w:r>
      <w:r w:rsidRPr="005602D8">
        <w:rPr>
          <w:rFonts w:ascii="Times New Roman" w:hAnsi="Times New Roman"/>
          <w:sz w:val="28"/>
          <w:szCs w:val="28"/>
        </w:rPr>
        <w:t xml:space="preserve">. </w:t>
      </w:r>
      <w:r>
        <w:rPr>
          <w:rFonts w:ascii="Times New Roman" w:hAnsi="Times New Roman"/>
          <w:sz w:val="28"/>
          <w:szCs w:val="28"/>
        </w:rPr>
        <w:t>When 2 or more quarks and/or diquarks are congealed into a nucleus, the proto-photons may be promoted to surround the whole structure.  If the structure had net color, the proto-pions would also be promoted.  So t</w:t>
      </w:r>
      <w:r w:rsidRPr="005602D8">
        <w:rPr>
          <w:rFonts w:ascii="Times New Roman" w:hAnsi="Times New Roman"/>
          <w:sz w:val="28"/>
          <w:szCs w:val="28"/>
        </w:rPr>
        <w:t xml:space="preserve">he nucleus as a whole also has 1 or more photon-like structures consisting of proto-photons and gravitons. The outermost photon-like structure has 3z proto-photons and at least 2 gravitons, where z is the overall charge on the nucleus. </w:t>
      </w:r>
      <w:r>
        <w:rPr>
          <w:rFonts w:ascii="Times New Roman" w:hAnsi="Times New Roman"/>
          <w:sz w:val="28"/>
          <w:szCs w:val="28"/>
        </w:rPr>
        <w:t xml:space="preserve"> The other proto-photons beyond 3z remain with their quarks and diquarks (especially those interior to the nucleus).  </w:t>
      </w:r>
      <w:r w:rsidRPr="005602D8">
        <w:rPr>
          <w:rFonts w:ascii="Times New Roman" w:hAnsi="Times New Roman"/>
          <w:sz w:val="28"/>
          <w:szCs w:val="28"/>
        </w:rPr>
        <w:t xml:space="preserve">See also the </w:t>
      </w:r>
      <w:hyperlink r:id="rId51" w:history="1">
        <w:r w:rsidRPr="005602D8">
          <w:rPr>
            <w:rStyle w:val="Hyperlink"/>
            <w:rFonts w:ascii="Times New Roman" w:hAnsi="Times New Roman"/>
            <w:sz w:val="28"/>
            <w:szCs w:val="28"/>
          </w:rPr>
          <w:t>sub-shells</w:t>
        </w:r>
      </w:hyperlink>
      <w:r w:rsidRPr="005602D8">
        <w:rPr>
          <w:rFonts w:ascii="Times New Roman" w:hAnsi="Times New Roman"/>
          <w:sz w:val="28"/>
          <w:szCs w:val="28"/>
        </w:rPr>
        <w:t xml:space="preserve"> article for an analysis of proto-photon energy content. Again each of the proto-photons, proto-quarks, </w:t>
      </w:r>
      <w:r>
        <w:rPr>
          <w:rFonts w:ascii="Times New Roman" w:hAnsi="Times New Roman"/>
          <w:sz w:val="28"/>
          <w:szCs w:val="28"/>
        </w:rPr>
        <w:t xml:space="preserve">proto-diquarks, proto-pions, </w:t>
      </w:r>
      <w:r w:rsidRPr="005602D8">
        <w:rPr>
          <w:rFonts w:ascii="Times New Roman" w:hAnsi="Times New Roman"/>
          <w:sz w:val="28"/>
          <w:szCs w:val="28"/>
        </w:rPr>
        <w:t xml:space="preserve">and the gravitons have effective mass, velocity, momentum, and occupy a small volume. In the case of a proton, with a diameter of about 1.6 femtometers, the total volume of which is </w:t>
      </w:r>
      <w:r w:rsidR="004D2361" w:rsidRPr="00A2742F">
        <w:rPr>
          <w:position w:val="-6"/>
        </w:rPr>
        <w:object w:dxaOrig="1380" w:dyaOrig="320">
          <v:shape id="_x0000_i1044" type="#_x0000_t75" style="width:69pt;height:16.5pt" o:ole="">
            <v:imagedata r:id="rId52" o:title=""/>
          </v:shape>
          <o:OLEObject Type="Embed" ProgID="Equation.3" ShapeID="_x0000_i1044" DrawAspect="Content" ObjectID="_1454867987" r:id="rId53"/>
        </w:object>
      </w:r>
      <w:r w:rsidRPr="005602D8">
        <w:rPr>
          <w:rFonts w:ascii="Times New Roman" w:hAnsi="Times New Roman"/>
          <w:sz w:val="28"/>
          <w:szCs w:val="28"/>
        </w:rPr>
        <w:t xml:space="preserve"> the </w:t>
      </w:r>
      <w:r w:rsidR="004D2361">
        <w:rPr>
          <w:rFonts w:ascii="Times New Roman" w:hAnsi="Times New Roman"/>
          <w:sz w:val="28"/>
          <w:szCs w:val="28"/>
        </w:rPr>
        <w:t xml:space="preserve">proto-matter </w:t>
      </w:r>
      <w:r w:rsidRPr="005602D8">
        <w:rPr>
          <w:rFonts w:ascii="Times New Roman" w:hAnsi="Times New Roman"/>
          <w:sz w:val="28"/>
          <w:szCs w:val="28"/>
        </w:rPr>
        <w:t xml:space="preserve">constituents occupy a total volume of </w:t>
      </w:r>
      <w:r w:rsidR="004D2361" w:rsidRPr="00A2742F">
        <w:rPr>
          <w:position w:val="-6"/>
        </w:rPr>
        <w:object w:dxaOrig="1340" w:dyaOrig="320">
          <v:shape id="_x0000_i1045" type="#_x0000_t75" style="width:67.5pt;height:16.5pt" o:ole="">
            <v:imagedata r:id="rId54" o:title=""/>
          </v:shape>
          <o:OLEObject Type="Embed" ProgID="Equation.3" ShapeID="_x0000_i1045" DrawAspect="Content" ObjectID="_1454867988" r:id="rId55"/>
        </w:object>
      </w:r>
      <w:r w:rsidRPr="005602D8">
        <w:rPr>
          <w:rFonts w:ascii="Times New Roman" w:hAnsi="Times New Roman"/>
          <w:sz w:val="28"/>
          <w:szCs w:val="28"/>
        </w:rPr>
        <w:t xml:space="preserve">. Like the atom, the proton is mostly empty space. </w:t>
      </w:r>
      <w:r>
        <w:rPr>
          <w:rFonts w:ascii="Times New Roman" w:hAnsi="Times New Roman"/>
          <w:sz w:val="28"/>
          <w:szCs w:val="28"/>
        </w:rPr>
        <w:t xml:space="preserve"> Unlike the atom – which has a dense nucleus – the proton resembles 2 soap bubbles clinging to each other embedded in a larger soap bubble.</w:t>
      </w:r>
    </w:p>
    <w:p w:rsidR="005C27E3" w:rsidRDefault="00B52C53" w:rsidP="00DC254E">
      <w:pPr>
        <w:rPr>
          <w:rFonts w:ascii="Times New Roman" w:hAnsi="Times New Roman"/>
          <w:sz w:val="28"/>
          <w:szCs w:val="28"/>
        </w:rPr>
      </w:pPr>
      <w:r>
        <w:rPr>
          <w:rFonts w:ascii="Times New Roman" w:hAnsi="Times New Roman"/>
          <w:sz w:val="28"/>
          <w:szCs w:val="28"/>
        </w:rPr>
        <w:t>Proto-quarks</w:t>
      </w:r>
      <w:r w:rsidR="00131EE3">
        <w:rPr>
          <w:rFonts w:ascii="Times New Roman" w:hAnsi="Times New Roman"/>
          <w:sz w:val="28"/>
          <w:szCs w:val="28"/>
        </w:rPr>
        <w:t xml:space="preserve"> and proto-diquarks</w:t>
      </w:r>
      <w:r>
        <w:rPr>
          <w:rFonts w:ascii="Times New Roman" w:hAnsi="Times New Roman"/>
          <w:sz w:val="28"/>
          <w:szCs w:val="28"/>
        </w:rPr>
        <w:t xml:space="preserve"> have net color: presumably 2 </w:t>
      </w:r>
      <w:r w:rsidR="00ED36D5">
        <w:rPr>
          <w:rFonts w:ascii="Times New Roman" w:hAnsi="Times New Roman"/>
          <w:sz w:val="28"/>
          <w:szCs w:val="28"/>
        </w:rPr>
        <w:t xml:space="preserve">average </w:t>
      </w:r>
      <w:r>
        <w:rPr>
          <w:rFonts w:ascii="Times New Roman" w:hAnsi="Times New Roman"/>
          <w:sz w:val="28"/>
          <w:szCs w:val="28"/>
        </w:rPr>
        <w:t>units (as in the double blue below), in the 2p</w:t>
      </w:r>
      <w:r w:rsidR="00BC5B7A">
        <w:rPr>
          <w:rFonts w:ascii="Times New Roman" w:hAnsi="Times New Roman"/>
          <w:sz w:val="28"/>
          <w:szCs w:val="28"/>
        </w:rPr>
        <w:t xml:space="preserve"> (for proto-up</w:t>
      </w:r>
      <w:r w:rsidR="004D2361">
        <w:rPr>
          <w:rFonts w:ascii="Times New Roman" w:hAnsi="Times New Roman"/>
          <w:sz w:val="28"/>
          <w:szCs w:val="28"/>
        </w:rPr>
        <w:t>)</w:t>
      </w:r>
      <w:r w:rsidR="00B92C3E">
        <w:rPr>
          <w:rFonts w:ascii="Times New Roman" w:hAnsi="Times New Roman"/>
          <w:sz w:val="28"/>
          <w:szCs w:val="28"/>
        </w:rPr>
        <w:t xml:space="preserve"> or </w:t>
      </w:r>
      <w:r w:rsidR="00446C1F">
        <w:rPr>
          <w:rFonts w:ascii="Times New Roman" w:hAnsi="Times New Roman"/>
          <w:sz w:val="28"/>
          <w:szCs w:val="28"/>
        </w:rPr>
        <w:t xml:space="preserve">3p (for </w:t>
      </w:r>
      <w:r w:rsidR="00B92C3E">
        <w:rPr>
          <w:rFonts w:ascii="Times New Roman" w:hAnsi="Times New Roman"/>
          <w:sz w:val="28"/>
          <w:szCs w:val="28"/>
        </w:rPr>
        <w:t>proto-down</w:t>
      </w:r>
      <w:r w:rsidR="00BC5B7A">
        <w:rPr>
          <w:rFonts w:ascii="Times New Roman" w:hAnsi="Times New Roman"/>
          <w:sz w:val="28"/>
          <w:szCs w:val="28"/>
        </w:rPr>
        <w:t>)</w:t>
      </w:r>
      <w:r>
        <w:rPr>
          <w:rFonts w:ascii="Times New Roman" w:hAnsi="Times New Roman"/>
          <w:sz w:val="28"/>
          <w:szCs w:val="28"/>
        </w:rPr>
        <w:t xml:space="preserve"> set of orbits</w:t>
      </w:r>
      <w:r w:rsidR="00B92C3E">
        <w:rPr>
          <w:rFonts w:ascii="Times New Roman" w:hAnsi="Times New Roman"/>
          <w:sz w:val="28"/>
          <w:szCs w:val="28"/>
        </w:rPr>
        <w:t>.</w:t>
      </w:r>
      <w:r>
        <w:rPr>
          <w:rFonts w:ascii="Times New Roman" w:hAnsi="Times New Roman"/>
          <w:sz w:val="28"/>
          <w:szCs w:val="28"/>
        </w:rPr>
        <w:t xml:space="preserve"> </w:t>
      </w:r>
      <w:r w:rsidR="00B92C3E">
        <w:rPr>
          <w:rFonts w:ascii="Times New Roman" w:hAnsi="Times New Roman"/>
          <w:sz w:val="28"/>
          <w:szCs w:val="28"/>
        </w:rPr>
        <w:t xml:space="preserve"> Each of these look to a slew of s charge bits, with all the s orbits filled before the corresponding p, and often 1 more pair (3p with 4s for instance).</w:t>
      </w:r>
      <w:r>
        <w:rPr>
          <w:rFonts w:ascii="Times New Roman" w:hAnsi="Times New Roman"/>
          <w:sz w:val="28"/>
          <w:szCs w:val="28"/>
        </w:rPr>
        <w:t xml:space="preserve">  Since the amount of angular momentum is independent of the orbital, as </w:t>
      </w:r>
      <w:r w:rsidR="004D2361" w:rsidRPr="00A2742F">
        <w:rPr>
          <w:position w:val="-12"/>
        </w:rPr>
        <w:object w:dxaOrig="1160" w:dyaOrig="360">
          <v:shape id="_x0000_i1046" type="#_x0000_t75" style="width:57.75pt;height:18pt" o:ole="">
            <v:imagedata r:id="rId56" o:title=""/>
          </v:shape>
          <o:OLEObject Type="Embed" ProgID="Equation.3" ShapeID="_x0000_i1046" DrawAspect="Content" ObjectID="_1454867989" r:id="rId57"/>
        </w:object>
      </w:r>
      <w:r>
        <w:rPr>
          <w:rFonts w:ascii="Times New Roman" w:hAnsi="Times New Roman"/>
          <w:sz w:val="28"/>
          <w:szCs w:val="28"/>
        </w:rPr>
        <w:t>for all large values of V, a 2p vector just balances a 3p vector.</w:t>
      </w:r>
      <w:r w:rsidR="00C021B9">
        <w:rPr>
          <w:rFonts w:ascii="Times New Roman" w:hAnsi="Times New Roman"/>
          <w:sz w:val="28"/>
          <w:szCs w:val="28"/>
        </w:rPr>
        <w:t xml:space="preserve">  </w:t>
      </w:r>
      <w:r w:rsidR="005C27E3">
        <w:rPr>
          <w:rFonts w:ascii="Times New Roman" w:hAnsi="Times New Roman"/>
          <w:sz w:val="28"/>
          <w:szCs w:val="28"/>
        </w:rPr>
        <w:t>Reinforcement occurs only when the vectors of angular momentum are separated by 60 degrees, where the outer pair has a vector sum equal to the central vector on average.  The outer pair has minimum L where the central vector is at its maximum, while the outer pair has maximum L where the central vector is minimal.  This gives a constant L</w:t>
      </w:r>
      <w:r w:rsidR="00B92C3E">
        <w:rPr>
          <w:rFonts w:ascii="Times New Roman" w:hAnsi="Times New Roman"/>
          <w:sz w:val="28"/>
          <w:szCs w:val="28"/>
        </w:rPr>
        <w:t xml:space="preserve"> for the proto-quark as a whole</w:t>
      </w:r>
      <w:r w:rsidR="005C27E3">
        <w:rPr>
          <w:rFonts w:ascii="Times New Roman" w:hAnsi="Times New Roman"/>
          <w:sz w:val="28"/>
          <w:szCs w:val="28"/>
        </w:rPr>
        <w:t>.</w:t>
      </w:r>
      <w:r w:rsidR="009C0462">
        <w:rPr>
          <w:rFonts w:ascii="Times New Roman" w:hAnsi="Times New Roman"/>
          <w:sz w:val="28"/>
          <w:szCs w:val="28"/>
        </w:rPr>
        <w:t xml:space="preserve"> When </w:t>
      </w:r>
      <w:r w:rsidR="009C0462" w:rsidRPr="009C0462">
        <w:rPr>
          <w:rFonts w:ascii="Times New Roman" w:hAnsi="Times New Roman"/>
          <w:i/>
          <w:sz w:val="28"/>
          <w:szCs w:val="28"/>
        </w:rPr>
        <w:t>l</w:t>
      </w:r>
      <w:r w:rsidR="009C0462">
        <w:rPr>
          <w:rFonts w:ascii="Times New Roman" w:hAnsi="Times New Roman"/>
          <w:sz w:val="28"/>
          <w:szCs w:val="28"/>
        </w:rPr>
        <w:t>≠</w:t>
      </w:r>
      <w:r w:rsidR="00CB6E42">
        <w:rPr>
          <w:rFonts w:ascii="Times New Roman" w:hAnsi="Times New Roman"/>
          <w:sz w:val="28"/>
          <w:szCs w:val="28"/>
        </w:rPr>
        <w:t>3m+</w:t>
      </w:r>
      <w:r w:rsidR="009C0462">
        <w:rPr>
          <w:rFonts w:ascii="Times New Roman" w:hAnsi="Times New Roman"/>
          <w:sz w:val="28"/>
          <w:szCs w:val="28"/>
        </w:rPr>
        <w:t xml:space="preserve">1, this </w:t>
      </w:r>
      <w:r w:rsidR="00CB6E42">
        <w:rPr>
          <w:rFonts w:ascii="Times New Roman" w:hAnsi="Times New Roman"/>
          <w:sz w:val="28"/>
          <w:szCs w:val="28"/>
        </w:rPr>
        <w:t>mutual reinforcement</w:t>
      </w:r>
      <w:r w:rsidR="009C0462">
        <w:rPr>
          <w:rFonts w:ascii="Times New Roman" w:hAnsi="Times New Roman"/>
          <w:sz w:val="28"/>
          <w:szCs w:val="28"/>
        </w:rPr>
        <w:t xml:space="preserve"> does not </w:t>
      </w:r>
      <w:r w:rsidR="00CB6E42">
        <w:rPr>
          <w:rFonts w:ascii="Times New Roman" w:hAnsi="Times New Roman"/>
          <w:sz w:val="28"/>
          <w:szCs w:val="28"/>
        </w:rPr>
        <w:t>occur</w:t>
      </w:r>
      <w:r w:rsidR="009C0462">
        <w:rPr>
          <w:rFonts w:ascii="Times New Roman" w:hAnsi="Times New Roman"/>
          <w:sz w:val="28"/>
          <w:szCs w:val="28"/>
        </w:rPr>
        <w:t>.</w:t>
      </w:r>
      <w:r w:rsidR="00427EB4">
        <w:rPr>
          <w:rFonts w:ascii="Times New Roman" w:hAnsi="Times New Roman"/>
          <w:sz w:val="28"/>
          <w:szCs w:val="28"/>
        </w:rPr>
        <w:t xml:space="preserve">  3 possible color schemes arise </w:t>
      </w:r>
      <w:r w:rsidR="00CB6E42">
        <w:rPr>
          <w:rFonts w:ascii="Times New Roman" w:hAnsi="Times New Roman"/>
          <w:sz w:val="28"/>
          <w:szCs w:val="28"/>
        </w:rPr>
        <w:t xml:space="preserve">when </w:t>
      </w:r>
      <w:r w:rsidR="00CB6E42" w:rsidRPr="00CB6E42">
        <w:rPr>
          <w:rFonts w:ascii="Times New Roman" w:hAnsi="Times New Roman"/>
          <w:i/>
          <w:sz w:val="28"/>
          <w:szCs w:val="28"/>
        </w:rPr>
        <w:t>l</w:t>
      </w:r>
      <w:r w:rsidR="00CB6E42">
        <w:rPr>
          <w:rFonts w:ascii="Times New Roman" w:hAnsi="Times New Roman"/>
          <w:sz w:val="28"/>
          <w:szCs w:val="28"/>
        </w:rPr>
        <w:t>=1</w:t>
      </w:r>
      <w:r w:rsidR="00427EB4">
        <w:rPr>
          <w:rFonts w:ascii="Times New Roman" w:hAnsi="Times New Roman"/>
          <w:sz w:val="28"/>
          <w:szCs w:val="28"/>
        </w:rPr>
        <w:t>.  Nuclei with a color scheme of red and anti-red would not fuse with either of the other color schemes, nor would blue/anti-blue fuse with green/anti-green.</w:t>
      </w:r>
      <w:r w:rsidR="00CB6E42">
        <w:rPr>
          <w:rFonts w:ascii="Times New Roman" w:hAnsi="Times New Roman"/>
          <w:sz w:val="28"/>
          <w:szCs w:val="28"/>
        </w:rPr>
        <w:t xml:space="preserve">  When </w:t>
      </w:r>
      <w:r w:rsidR="00CB6E42" w:rsidRPr="00CB6E42">
        <w:rPr>
          <w:rFonts w:ascii="Times New Roman" w:hAnsi="Times New Roman"/>
          <w:i/>
          <w:sz w:val="28"/>
          <w:szCs w:val="28"/>
        </w:rPr>
        <w:t>l</w:t>
      </w:r>
      <w:r w:rsidR="00CB6E42">
        <w:rPr>
          <w:rFonts w:ascii="Times New Roman" w:hAnsi="Times New Roman"/>
          <w:sz w:val="28"/>
          <w:szCs w:val="28"/>
        </w:rPr>
        <w:t xml:space="preserve">=4, as in the truth quark, </w:t>
      </w:r>
      <w:r w:rsidR="00A56F8C">
        <w:rPr>
          <w:rFonts w:ascii="Times New Roman" w:hAnsi="Times New Roman"/>
          <w:sz w:val="28"/>
          <w:szCs w:val="28"/>
        </w:rPr>
        <w:t>343</w:t>
      </w:r>
      <w:r w:rsidR="00CB6E42">
        <w:rPr>
          <w:rFonts w:ascii="Times New Roman" w:hAnsi="Times New Roman"/>
          <w:sz w:val="28"/>
          <w:szCs w:val="28"/>
        </w:rPr>
        <w:t xml:space="preserve"> </w:t>
      </w:r>
      <w:r w:rsidR="00A56F8C">
        <w:rPr>
          <w:rFonts w:ascii="Times New Roman" w:hAnsi="Times New Roman"/>
          <w:sz w:val="28"/>
          <w:szCs w:val="28"/>
        </w:rPr>
        <w:t>“</w:t>
      </w:r>
      <w:r w:rsidR="00CB6E42">
        <w:rPr>
          <w:rFonts w:ascii="Times New Roman" w:hAnsi="Times New Roman"/>
          <w:sz w:val="28"/>
          <w:szCs w:val="28"/>
        </w:rPr>
        <w:t>color</w:t>
      </w:r>
      <w:r w:rsidR="00A56F8C">
        <w:rPr>
          <w:rFonts w:ascii="Times New Roman" w:hAnsi="Times New Roman"/>
          <w:sz w:val="28"/>
          <w:szCs w:val="28"/>
        </w:rPr>
        <w:t>s”</w:t>
      </w:r>
      <w:r w:rsidR="00CB6E42">
        <w:rPr>
          <w:rFonts w:ascii="Times New Roman" w:hAnsi="Times New Roman"/>
          <w:sz w:val="28"/>
          <w:szCs w:val="28"/>
        </w:rPr>
        <w:t xml:space="preserve"> are possible</w:t>
      </w:r>
      <w:r w:rsidR="00A56F8C">
        <w:rPr>
          <w:rFonts w:ascii="Times New Roman" w:hAnsi="Times New Roman"/>
          <w:sz w:val="28"/>
          <w:szCs w:val="28"/>
        </w:rPr>
        <w:t xml:space="preserve"> (7 choices for ea</w:t>
      </w:r>
      <w:r w:rsidR="003368C8">
        <w:rPr>
          <w:rFonts w:ascii="Times New Roman" w:hAnsi="Times New Roman"/>
          <w:sz w:val="28"/>
          <w:szCs w:val="28"/>
        </w:rPr>
        <w:t>ch of the 3 sets</w:t>
      </w:r>
      <w:r w:rsidR="00ED36D5">
        <w:rPr>
          <w:rFonts w:ascii="Times New Roman" w:hAnsi="Times New Roman"/>
          <w:sz w:val="28"/>
          <w:szCs w:val="28"/>
        </w:rPr>
        <w:t>,</w:t>
      </w:r>
      <w:r w:rsidR="003368C8">
        <w:rPr>
          <w:rFonts w:ascii="Times New Roman" w:hAnsi="Times New Roman"/>
          <w:sz w:val="28"/>
          <w:szCs w:val="28"/>
        </w:rPr>
        <w:t xml:space="preserve"> independently</w:t>
      </w:r>
      <w:r w:rsidR="00ED36D5">
        <w:rPr>
          <w:rFonts w:ascii="Times New Roman" w:hAnsi="Times New Roman"/>
          <w:sz w:val="28"/>
          <w:szCs w:val="28"/>
        </w:rPr>
        <w:t xml:space="preserve">: </w:t>
      </w:r>
      <w:r w:rsidR="00DC3017">
        <w:rPr>
          <w:rFonts w:ascii="Times New Roman" w:hAnsi="Times New Roman"/>
          <w:sz w:val="28"/>
          <w:szCs w:val="28"/>
        </w:rPr>
        <w:t>no vector, or a vector θ+60m, where θ</w:t>
      </w:r>
      <w:r w:rsidR="00993D5E">
        <w:rPr>
          <w:rFonts w:ascii="Times New Roman" w:hAnsi="Times New Roman"/>
          <w:sz w:val="28"/>
          <w:szCs w:val="28"/>
        </w:rPr>
        <w:t xml:space="preserve"> which defines a “set”</w:t>
      </w:r>
      <w:r w:rsidR="00351EE4">
        <w:rPr>
          <w:rFonts w:ascii="Times New Roman" w:hAnsi="Times New Roman"/>
          <w:sz w:val="28"/>
          <w:szCs w:val="28"/>
        </w:rPr>
        <w:t xml:space="preserve"> is 0, -20˚ or +20</w:t>
      </w:r>
      <w:r w:rsidR="00DC3017">
        <w:rPr>
          <w:rFonts w:ascii="Times New Roman" w:hAnsi="Times New Roman"/>
          <w:sz w:val="28"/>
          <w:szCs w:val="28"/>
        </w:rPr>
        <w:t>˚</w:t>
      </w:r>
      <w:r w:rsidR="00993D5E">
        <w:rPr>
          <w:rFonts w:ascii="Times New Roman" w:hAnsi="Times New Roman"/>
          <w:sz w:val="28"/>
          <w:szCs w:val="28"/>
        </w:rPr>
        <w:t>,</w:t>
      </w:r>
      <w:r w:rsidR="002D5F10">
        <w:rPr>
          <w:rFonts w:ascii="Times New Roman" w:hAnsi="Times New Roman"/>
          <w:sz w:val="28"/>
          <w:szCs w:val="28"/>
        </w:rPr>
        <w:t xml:space="preserve"> and m is any integer</w:t>
      </w:r>
      <w:r w:rsidR="003368C8">
        <w:rPr>
          <w:rFonts w:ascii="Times New Roman" w:hAnsi="Times New Roman"/>
          <w:sz w:val="28"/>
          <w:szCs w:val="28"/>
        </w:rPr>
        <w:t>)</w:t>
      </w:r>
      <w:r w:rsidR="00CB6E42">
        <w:rPr>
          <w:rFonts w:ascii="Times New Roman" w:hAnsi="Times New Roman"/>
          <w:sz w:val="28"/>
          <w:szCs w:val="28"/>
        </w:rPr>
        <w:t>.</w:t>
      </w:r>
    </w:p>
    <w:p w:rsidR="00195205" w:rsidRDefault="004A4ED3" w:rsidP="00013AE0">
      <w:pPr>
        <w:rPr>
          <w:rFonts w:ascii="Times New Roman" w:hAnsi="Times New Roman"/>
          <w:sz w:val="28"/>
          <w:szCs w:val="28"/>
        </w:rPr>
      </w:pPr>
      <w:r>
        <w:rPr>
          <w:rFonts w:ascii="Times New Roman" w:hAnsi="Times New Roman"/>
          <w:sz w:val="28"/>
          <w:szCs w:val="28"/>
        </w:rPr>
        <w:lastRenderedPageBreak/>
        <w:t xml:space="preserve">Several possible structures can be envisioned for the Proton.  </w:t>
      </w:r>
      <w:r w:rsidR="00D876C8">
        <w:rPr>
          <w:rFonts w:ascii="Times New Roman" w:hAnsi="Times New Roman"/>
          <w:sz w:val="28"/>
          <w:szCs w:val="28"/>
        </w:rPr>
        <w:t>The best</w:t>
      </w:r>
      <w:r w:rsidR="00446C1F">
        <w:rPr>
          <w:rFonts w:ascii="Times New Roman" w:hAnsi="Times New Roman"/>
          <w:sz w:val="28"/>
          <w:szCs w:val="28"/>
        </w:rPr>
        <w:t xml:space="preserve"> plausible solution</w:t>
      </w:r>
      <w:r w:rsidR="00D876C8">
        <w:rPr>
          <w:rFonts w:ascii="Times New Roman" w:hAnsi="Times New Roman"/>
          <w:sz w:val="28"/>
          <w:szCs w:val="28"/>
        </w:rPr>
        <w:t xml:space="preserve"> encountered</w:t>
      </w:r>
      <w:r w:rsidR="00446C1F">
        <w:rPr>
          <w:rFonts w:ascii="Times New Roman" w:hAnsi="Times New Roman"/>
          <w:sz w:val="28"/>
          <w:szCs w:val="28"/>
        </w:rPr>
        <w:t xml:space="preserve"> </w:t>
      </w:r>
      <w:r w:rsidR="00CB0048">
        <w:rPr>
          <w:rFonts w:ascii="Times New Roman" w:hAnsi="Times New Roman"/>
          <w:sz w:val="28"/>
          <w:szCs w:val="28"/>
        </w:rPr>
        <w:t xml:space="preserve">for the proton </w:t>
      </w:r>
      <w:r w:rsidR="00446C1F">
        <w:rPr>
          <w:rFonts w:ascii="Times New Roman" w:hAnsi="Times New Roman"/>
          <w:sz w:val="28"/>
          <w:szCs w:val="28"/>
        </w:rPr>
        <w:t>has a</w:t>
      </w:r>
      <w:r w:rsidR="00312514">
        <w:rPr>
          <w:rFonts w:ascii="Times New Roman" w:hAnsi="Times New Roman"/>
          <w:sz w:val="28"/>
          <w:szCs w:val="28"/>
        </w:rPr>
        <w:t xml:space="preserve"> 18 MeV</w:t>
      </w:r>
      <w:r w:rsidR="00446C1F">
        <w:rPr>
          <w:rFonts w:ascii="Times New Roman" w:hAnsi="Times New Roman"/>
          <w:sz w:val="28"/>
          <w:szCs w:val="28"/>
        </w:rPr>
        <w:t xml:space="preserve"> proto-up containing 6 2p color bits, plus 4 charge bits among the 1s and 2s orbits.  The matching </w:t>
      </w:r>
      <w:r w:rsidR="00312514">
        <w:rPr>
          <w:rFonts w:ascii="Times New Roman" w:hAnsi="Times New Roman"/>
          <w:sz w:val="28"/>
          <w:szCs w:val="28"/>
        </w:rPr>
        <w:t xml:space="preserve">42 MeV </w:t>
      </w:r>
      <w:r w:rsidR="00446C1F">
        <w:rPr>
          <w:rFonts w:ascii="Times New Roman" w:hAnsi="Times New Roman"/>
          <w:sz w:val="28"/>
          <w:szCs w:val="28"/>
        </w:rPr>
        <w:t>proto-down has 6 3p</w:t>
      </w:r>
      <w:r w:rsidR="00195205">
        <w:rPr>
          <w:rFonts w:ascii="Times New Roman" w:hAnsi="Times New Roman"/>
          <w:sz w:val="28"/>
          <w:szCs w:val="28"/>
        </w:rPr>
        <w:t xml:space="preserve"> and 6 2p</w:t>
      </w:r>
      <w:r w:rsidR="00446C1F">
        <w:rPr>
          <w:rFonts w:ascii="Times New Roman" w:hAnsi="Times New Roman"/>
          <w:sz w:val="28"/>
          <w:szCs w:val="28"/>
        </w:rPr>
        <w:t xml:space="preserve"> color bits, and </w:t>
      </w:r>
      <w:r w:rsidR="00195205">
        <w:rPr>
          <w:rFonts w:ascii="Times New Roman" w:hAnsi="Times New Roman"/>
          <w:sz w:val="28"/>
          <w:szCs w:val="28"/>
        </w:rPr>
        <w:t>6</w:t>
      </w:r>
      <w:r w:rsidR="00446C1F">
        <w:rPr>
          <w:rFonts w:ascii="Times New Roman" w:hAnsi="Times New Roman"/>
          <w:sz w:val="28"/>
          <w:szCs w:val="28"/>
        </w:rPr>
        <w:t xml:space="preserve"> charge bits among the 1s, 2s, </w:t>
      </w:r>
      <w:r w:rsidR="00195205">
        <w:rPr>
          <w:rFonts w:ascii="Times New Roman" w:hAnsi="Times New Roman"/>
          <w:sz w:val="28"/>
          <w:szCs w:val="28"/>
        </w:rPr>
        <w:t xml:space="preserve">and </w:t>
      </w:r>
      <w:r w:rsidR="00446C1F">
        <w:rPr>
          <w:rFonts w:ascii="Times New Roman" w:hAnsi="Times New Roman"/>
          <w:sz w:val="28"/>
          <w:szCs w:val="28"/>
        </w:rPr>
        <w:t>3s</w:t>
      </w:r>
      <w:r w:rsidR="00195205">
        <w:rPr>
          <w:rFonts w:ascii="Times New Roman" w:hAnsi="Times New Roman"/>
          <w:sz w:val="28"/>
          <w:szCs w:val="28"/>
        </w:rPr>
        <w:t xml:space="preserve"> </w:t>
      </w:r>
      <w:r w:rsidR="00446C1F">
        <w:rPr>
          <w:rFonts w:ascii="Times New Roman" w:hAnsi="Times New Roman"/>
          <w:sz w:val="28"/>
          <w:szCs w:val="28"/>
        </w:rPr>
        <w:t xml:space="preserve">orbits.  </w:t>
      </w:r>
      <w:r w:rsidR="00195205">
        <w:rPr>
          <w:rFonts w:ascii="Times New Roman" w:hAnsi="Times New Roman"/>
          <w:sz w:val="28"/>
          <w:szCs w:val="28"/>
        </w:rPr>
        <w:t>The diquark has 2 gravitons, a proto-up, a proto-down, and 2 proto-pions.</w:t>
      </w:r>
      <w:r w:rsidR="00B7444D">
        <w:rPr>
          <w:rFonts w:ascii="Times New Roman" w:hAnsi="Times New Roman"/>
          <w:sz w:val="28"/>
          <w:szCs w:val="28"/>
        </w:rPr>
        <w:t xml:space="preserve"> </w:t>
      </w:r>
      <w:r w:rsidR="00195205">
        <w:rPr>
          <w:rFonts w:ascii="Times New Roman" w:hAnsi="Times New Roman"/>
          <w:sz w:val="28"/>
          <w:szCs w:val="28"/>
        </w:rPr>
        <w:t xml:space="preserve"> </w:t>
      </w:r>
      <w:r w:rsidR="00312514">
        <w:rPr>
          <w:rFonts w:ascii="Times New Roman" w:hAnsi="Times New Roman"/>
          <w:sz w:val="28"/>
          <w:szCs w:val="28"/>
        </w:rPr>
        <w:t>The up quark has 2 gravitons, a proto-up, and a proto-pion.  The proto-pion has infra-photons in the 1s, 2s, and 2p orbits, with the 2p in the 60 degree configuration giving net color.</w:t>
      </w:r>
    </w:p>
    <w:p w:rsidR="00DB34D3" w:rsidRDefault="00B7444D" w:rsidP="00013AE0">
      <w:pPr>
        <w:rPr>
          <w:rFonts w:ascii="Times New Roman" w:hAnsi="Times New Roman"/>
          <w:sz w:val="28"/>
          <w:szCs w:val="28"/>
        </w:rPr>
      </w:pPr>
      <w:r>
        <w:rPr>
          <w:rFonts w:ascii="Times New Roman" w:hAnsi="Times New Roman"/>
          <w:sz w:val="28"/>
          <w:szCs w:val="28"/>
        </w:rPr>
        <w:t>Radius varies inversely with the amount of Kinetic energy with small changes to the structure of the proto-matter.  When there is a significant change to the ratio of up rest energy to diquark rest energy, the balance point often shifts</w:t>
      </w:r>
      <w:r w:rsidR="00EA7AAF">
        <w:rPr>
          <w:rFonts w:ascii="Times New Roman" w:hAnsi="Times New Roman"/>
          <w:sz w:val="28"/>
          <w:szCs w:val="28"/>
        </w:rPr>
        <w:t xml:space="preserve"> away from the minimum diameter, here at 1.6</w:t>
      </w:r>
      <w:r w:rsidR="00312514">
        <w:rPr>
          <w:rFonts w:ascii="Times New Roman" w:hAnsi="Times New Roman"/>
          <w:sz w:val="28"/>
          <w:szCs w:val="28"/>
        </w:rPr>
        <w:t>81</w:t>
      </w:r>
      <w:r w:rsidR="00EA7AAF">
        <w:rPr>
          <w:rFonts w:ascii="Times New Roman" w:hAnsi="Times New Roman"/>
          <w:sz w:val="28"/>
          <w:szCs w:val="28"/>
        </w:rPr>
        <w:t xml:space="preserve"> fm.</w:t>
      </w:r>
      <w:r w:rsidR="00742F3A">
        <w:rPr>
          <w:rFonts w:ascii="Times New Roman" w:hAnsi="Times New Roman"/>
          <w:sz w:val="28"/>
          <w:szCs w:val="28"/>
        </w:rPr>
        <w:t xml:space="preserve">  Similar solutions can be generated for the Neutron (also with an up/down diquark), and the Deltas (with either an up/up or down/down diquark).  It is likely similar solutions can be generated for the other light baryons.  </w:t>
      </w:r>
    </w:p>
    <w:p w:rsidR="00180582" w:rsidRDefault="00095D71" w:rsidP="00013AE0">
      <w:pPr>
        <w:rPr>
          <w:rFonts w:ascii="Times New Roman" w:hAnsi="Times New Roman"/>
          <w:sz w:val="28"/>
          <w:szCs w:val="28"/>
        </w:rPr>
      </w:pPr>
      <w:r>
        <w:rPr>
          <w:rFonts w:ascii="Times New Roman" w:hAnsi="Times New Roman"/>
          <w:sz w:val="28"/>
          <w:szCs w:val="28"/>
        </w:rPr>
        <w:t>A</w:t>
      </w:r>
      <w:r w:rsidR="00742F3A">
        <w:rPr>
          <w:rFonts w:ascii="Times New Roman" w:hAnsi="Times New Roman"/>
          <w:sz w:val="28"/>
          <w:szCs w:val="28"/>
        </w:rPr>
        <w:t xml:space="preserve"> plausible proto-strange (2p, 3p, and 3d color bits </w:t>
      </w:r>
      <w:r w:rsidR="00312514">
        <w:rPr>
          <w:rFonts w:ascii="Times New Roman" w:hAnsi="Times New Roman"/>
          <w:sz w:val="28"/>
          <w:szCs w:val="28"/>
        </w:rPr>
        <w:t>and</w:t>
      </w:r>
      <w:r w:rsidR="00742F3A">
        <w:rPr>
          <w:rFonts w:ascii="Times New Roman" w:hAnsi="Times New Roman"/>
          <w:sz w:val="28"/>
          <w:szCs w:val="28"/>
        </w:rPr>
        <w:t xml:space="preserve"> 1s, 2s, </w:t>
      </w:r>
      <w:r w:rsidR="007560B7">
        <w:rPr>
          <w:rFonts w:ascii="Times New Roman" w:hAnsi="Times New Roman"/>
          <w:sz w:val="28"/>
          <w:szCs w:val="28"/>
        </w:rPr>
        <w:t xml:space="preserve">3s, </w:t>
      </w:r>
      <w:r w:rsidR="00742F3A">
        <w:rPr>
          <w:rFonts w:ascii="Times New Roman" w:hAnsi="Times New Roman"/>
          <w:sz w:val="28"/>
          <w:szCs w:val="28"/>
        </w:rPr>
        <w:t xml:space="preserve">and </w:t>
      </w:r>
      <w:r w:rsidR="007560B7">
        <w:rPr>
          <w:rFonts w:ascii="Times New Roman" w:hAnsi="Times New Roman"/>
          <w:sz w:val="28"/>
          <w:szCs w:val="28"/>
        </w:rPr>
        <w:t>4</w:t>
      </w:r>
      <w:r w:rsidR="00742F3A">
        <w:rPr>
          <w:rFonts w:ascii="Times New Roman" w:hAnsi="Times New Roman"/>
          <w:sz w:val="28"/>
          <w:szCs w:val="28"/>
        </w:rPr>
        <w:t>s charge bits</w:t>
      </w:r>
      <w:r w:rsidR="005226D4">
        <w:rPr>
          <w:rFonts w:ascii="Times New Roman" w:hAnsi="Times New Roman"/>
          <w:sz w:val="28"/>
          <w:szCs w:val="28"/>
        </w:rPr>
        <w:t xml:space="preserve">: </w:t>
      </w:r>
      <w:r w:rsidR="00E930C1">
        <w:rPr>
          <w:rFonts w:ascii="Times New Roman" w:hAnsi="Times New Roman"/>
          <w:sz w:val="28"/>
          <w:szCs w:val="28"/>
        </w:rPr>
        <w:t xml:space="preserve">30 bits total, </w:t>
      </w:r>
      <w:r w:rsidR="005226D4">
        <w:rPr>
          <w:rFonts w:ascii="Times New Roman" w:hAnsi="Times New Roman"/>
          <w:sz w:val="28"/>
          <w:szCs w:val="28"/>
        </w:rPr>
        <w:t xml:space="preserve">the </w:t>
      </w:r>
      <w:r w:rsidR="006A7612">
        <w:rPr>
          <w:rFonts w:ascii="Times New Roman" w:hAnsi="Times New Roman"/>
          <w:sz w:val="28"/>
          <w:szCs w:val="28"/>
        </w:rPr>
        <w:t>Zinc</w:t>
      </w:r>
      <w:r w:rsidR="005226D4">
        <w:rPr>
          <w:rFonts w:ascii="Times New Roman" w:hAnsi="Times New Roman"/>
          <w:sz w:val="28"/>
          <w:szCs w:val="28"/>
        </w:rPr>
        <w:t xml:space="preserve"> case</w:t>
      </w:r>
      <w:r w:rsidR="00742F3A">
        <w:rPr>
          <w:rFonts w:ascii="Times New Roman" w:hAnsi="Times New Roman"/>
          <w:sz w:val="28"/>
          <w:szCs w:val="28"/>
        </w:rPr>
        <w:t>) would h</w:t>
      </w:r>
      <w:r w:rsidR="007F7618">
        <w:rPr>
          <w:rFonts w:ascii="Times New Roman" w:hAnsi="Times New Roman"/>
          <w:sz w:val="28"/>
          <w:szCs w:val="28"/>
        </w:rPr>
        <w:t xml:space="preserve">ave a rest energy of </w:t>
      </w:r>
      <w:r w:rsidR="00312514">
        <w:rPr>
          <w:rFonts w:ascii="Times New Roman" w:hAnsi="Times New Roman"/>
          <w:sz w:val="28"/>
          <w:szCs w:val="28"/>
        </w:rPr>
        <w:t>about 95</w:t>
      </w:r>
      <w:r w:rsidR="007F7618">
        <w:rPr>
          <w:rFonts w:ascii="Times New Roman" w:hAnsi="Times New Roman"/>
          <w:sz w:val="28"/>
          <w:szCs w:val="28"/>
        </w:rPr>
        <w:t>MeV</w:t>
      </w:r>
      <w:r w:rsidR="00E72A20">
        <w:rPr>
          <w:rFonts w:ascii="Times New Roman" w:hAnsi="Times New Roman"/>
          <w:sz w:val="28"/>
          <w:szCs w:val="28"/>
        </w:rPr>
        <w:t>.</w:t>
      </w:r>
      <w:r w:rsidR="007560B7">
        <w:rPr>
          <w:rFonts w:ascii="Times New Roman" w:hAnsi="Times New Roman"/>
          <w:sz w:val="28"/>
          <w:szCs w:val="28"/>
        </w:rPr>
        <w:t xml:space="preserve">  </w:t>
      </w:r>
      <w:r w:rsidR="005226D4">
        <w:rPr>
          <w:rFonts w:ascii="Times New Roman" w:hAnsi="Times New Roman"/>
          <w:sz w:val="28"/>
          <w:szCs w:val="28"/>
        </w:rPr>
        <w:t xml:space="preserve">If instead it represents the Argon case (with a full 4p orbit as well), it would have </w:t>
      </w:r>
      <w:r w:rsidR="00312514">
        <w:rPr>
          <w:rFonts w:ascii="Times New Roman" w:hAnsi="Times New Roman"/>
          <w:sz w:val="28"/>
          <w:szCs w:val="28"/>
        </w:rPr>
        <w:t xml:space="preserve">126 MeV. </w:t>
      </w:r>
      <w:r>
        <w:rPr>
          <w:rFonts w:ascii="Times New Roman" w:hAnsi="Times New Roman"/>
          <w:sz w:val="28"/>
          <w:szCs w:val="28"/>
        </w:rPr>
        <w:t xml:space="preserve">  </w:t>
      </w:r>
      <w:r w:rsidR="007560B7">
        <w:rPr>
          <w:rFonts w:ascii="Times New Roman" w:hAnsi="Times New Roman"/>
          <w:sz w:val="28"/>
          <w:szCs w:val="28"/>
        </w:rPr>
        <w:t xml:space="preserve">Similarly the </w:t>
      </w:r>
      <w:r w:rsidR="00E72A20">
        <w:rPr>
          <w:rFonts w:ascii="Times New Roman" w:hAnsi="Times New Roman"/>
          <w:sz w:val="28"/>
          <w:szCs w:val="28"/>
        </w:rPr>
        <w:t>proto-c</w:t>
      </w:r>
      <w:r w:rsidR="007560B7">
        <w:rPr>
          <w:rFonts w:ascii="Times New Roman" w:hAnsi="Times New Roman"/>
          <w:sz w:val="28"/>
          <w:szCs w:val="28"/>
        </w:rPr>
        <w:t xml:space="preserve">harm with everything in the </w:t>
      </w:r>
      <w:r>
        <w:rPr>
          <w:rFonts w:ascii="Times New Roman" w:hAnsi="Times New Roman"/>
          <w:sz w:val="28"/>
          <w:szCs w:val="28"/>
        </w:rPr>
        <w:t>first described</w:t>
      </w:r>
      <w:r w:rsidR="005226D4">
        <w:rPr>
          <w:rFonts w:ascii="Times New Roman" w:hAnsi="Times New Roman"/>
          <w:sz w:val="28"/>
          <w:szCs w:val="28"/>
        </w:rPr>
        <w:t xml:space="preserve"> </w:t>
      </w:r>
      <w:r w:rsidR="00E72A20">
        <w:rPr>
          <w:rFonts w:ascii="Times New Roman" w:hAnsi="Times New Roman"/>
          <w:sz w:val="28"/>
          <w:szCs w:val="28"/>
        </w:rPr>
        <w:t>proto-</w:t>
      </w:r>
      <w:r w:rsidR="007560B7">
        <w:rPr>
          <w:rFonts w:ascii="Times New Roman" w:hAnsi="Times New Roman"/>
          <w:sz w:val="28"/>
          <w:szCs w:val="28"/>
        </w:rPr>
        <w:t xml:space="preserve">strange plus 4p and 4d color, and 5s charge bits, would have a rest energy of </w:t>
      </w:r>
      <w:r w:rsidR="00312514">
        <w:rPr>
          <w:rFonts w:ascii="Times New Roman" w:hAnsi="Times New Roman"/>
          <w:sz w:val="28"/>
          <w:szCs w:val="28"/>
        </w:rPr>
        <w:t>186</w:t>
      </w:r>
      <w:r w:rsidR="007560B7">
        <w:rPr>
          <w:rFonts w:ascii="Times New Roman" w:hAnsi="Times New Roman"/>
          <w:sz w:val="28"/>
          <w:szCs w:val="28"/>
        </w:rPr>
        <w:t xml:space="preserve"> MeV</w:t>
      </w:r>
      <w:r w:rsidR="005226D4">
        <w:rPr>
          <w:rFonts w:ascii="Times New Roman" w:hAnsi="Times New Roman"/>
          <w:sz w:val="28"/>
          <w:szCs w:val="28"/>
        </w:rPr>
        <w:t xml:space="preserve"> (the </w:t>
      </w:r>
      <w:r w:rsidR="006A7612">
        <w:rPr>
          <w:rFonts w:ascii="Times New Roman" w:hAnsi="Times New Roman"/>
          <w:sz w:val="28"/>
          <w:szCs w:val="28"/>
        </w:rPr>
        <w:t>Cadmium</w:t>
      </w:r>
      <w:r w:rsidR="005226D4">
        <w:rPr>
          <w:rFonts w:ascii="Times New Roman" w:hAnsi="Times New Roman"/>
          <w:sz w:val="28"/>
          <w:szCs w:val="28"/>
        </w:rPr>
        <w:t xml:space="preserve"> case)</w:t>
      </w:r>
      <w:r w:rsidR="007560B7">
        <w:rPr>
          <w:rFonts w:ascii="Times New Roman" w:hAnsi="Times New Roman"/>
          <w:sz w:val="28"/>
          <w:szCs w:val="28"/>
        </w:rPr>
        <w:t>.</w:t>
      </w:r>
      <w:r w:rsidR="005226D4">
        <w:rPr>
          <w:rFonts w:ascii="Times New Roman" w:hAnsi="Times New Roman"/>
          <w:sz w:val="28"/>
          <w:szCs w:val="28"/>
        </w:rPr>
        <w:t xml:space="preserve">  If instead it is the Xenon case (adding a 5p orbit) it is </w:t>
      </w:r>
      <w:r w:rsidR="00312514">
        <w:rPr>
          <w:rFonts w:ascii="Times New Roman" w:hAnsi="Times New Roman"/>
          <w:sz w:val="28"/>
          <w:szCs w:val="28"/>
        </w:rPr>
        <w:t>224</w:t>
      </w:r>
      <w:r w:rsidR="005226D4">
        <w:rPr>
          <w:rFonts w:ascii="Times New Roman" w:hAnsi="Times New Roman"/>
          <w:sz w:val="28"/>
          <w:szCs w:val="28"/>
        </w:rPr>
        <w:t xml:space="preserve"> MeV.</w:t>
      </w:r>
      <w:r w:rsidR="007560B7">
        <w:rPr>
          <w:rFonts w:ascii="Times New Roman" w:hAnsi="Times New Roman"/>
          <w:sz w:val="28"/>
          <w:szCs w:val="28"/>
        </w:rPr>
        <w:t xml:space="preserve">  That implies bottom and top add f orbits (4f and 5f respectively).  </w:t>
      </w:r>
      <w:r w:rsidR="006A7612">
        <w:rPr>
          <w:rFonts w:ascii="Times New Roman" w:hAnsi="Times New Roman"/>
          <w:sz w:val="28"/>
          <w:szCs w:val="28"/>
        </w:rPr>
        <w:t xml:space="preserve">The bottom could represent Ytterbium (with 70 infra-matter bits), Mercury (with 80) or Radon (with 86).  </w:t>
      </w:r>
      <w:r w:rsidR="00725D95">
        <w:rPr>
          <w:rFonts w:ascii="Times New Roman" w:hAnsi="Times New Roman"/>
          <w:sz w:val="28"/>
          <w:szCs w:val="28"/>
        </w:rPr>
        <w:t>The top would then be among 102, 112, or 118</w:t>
      </w:r>
      <w:r w:rsidR="006E1BF8">
        <w:rPr>
          <w:rFonts w:ascii="Times New Roman" w:hAnsi="Times New Roman"/>
          <w:sz w:val="28"/>
          <w:szCs w:val="28"/>
        </w:rPr>
        <w:t>.</w:t>
      </w:r>
      <w:r w:rsidR="0098316D">
        <w:rPr>
          <w:rFonts w:ascii="Times New Roman" w:hAnsi="Times New Roman"/>
          <w:sz w:val="28"/>
          <w:szCs w:val="28"/>
        </w:rPr>
        <w:t xml:space="preserve">  If the top also adds a 5g sub-shell, which is another 18 bits, there are 136 total.</w:t>
      </w:r>
      <w:r w:rsidR="006E1BF8">
        <w:rPr>
          <w:rFonts w:ascii="Times New Roman" w:hAnsi="Times New Roman"/>
          <w:sz w:val="28"/>
          <w:szCs w:val="28"/>
        </w:rPr>
        <w:t xml:space="preserve">  </w:t>
      </w:r>
      <w:r w:rsidR="007560B7">
        <w:rPr>
          <w:rFonts w:ascii="Times New Roman" w:hAnsi="Times New Roman"/>
          <w:sz w:val="28"/>
          <w:szCs w:val="28"/>
        </w:rPr>
        <w:t xml:space="preserve">The number of variants </w:t>
      </w:r>
      <w:r w:rsidR="006E1BF8">
        <w:rPr>
          <w:rFonts w:ascii="Times New Roman" w:hAnsi="Times New Roman"/>
          <w:sz w:val="28"/>
          <w:szCs w:val="28"/>
        </w:rPr>
        <w:t>rises rapidly</w:t>
      </w:r>
      <w:r w:rsidR="007560B7">
        <w:rPr>
          <w:rFonts w:ascii="Times New Roman" w:hAnsi="Times New Roman"/>
          <w:sz w:val="28"/>
          <w:szCs w:val="28"/>
        </w:rPr>
        <w:t xml:space="preserve"> as the number and rel</w:t>
      </w:r>
      <w:r w:rsidR="005226D4">
        <w:rPr>
          <w:rFonts w:ascii="Times New Roman" w:hAnsi="Times New Roman"/>
          <w:sz w:val="28"/>
          <w:szCs w:val="28"/>
        </w:rPr>
        <w:t>ative</w:t>
      </w:r>
      <w:r w:rsidR="007560B7">
        <w:rPr>
          <w:rFonts w:ascii="Times New Roman" w:hAnsi="Times New Roman"/>
          <w:sz w:val="28"/>
          <w:szCs w:val="28"/>
        </w:rPr>
        <w:t xml:space="preserve"> short energy distances between the sub-shells </w:t>
      </w:r>
      <w:r w:rsidR="0098316D">
        <w:rPr>
          <w:rFonts w:ascii="Times New Roman" w:hAnsi="Times New Roman"/>
          <w:sz w:val="28"/>
          <w:szCs w:val="28"/>
        </w:rPr>
        <w:t>multiply</w:t>
      </w:r>
      <w:r w:rsidR="007560B7">
        <w:rPr>
          <w:rFonts w:ascii="Times New Roman" w:hAnsi="Times New Roman"/>
          <w:sz w:val="28"/>
          <w:szCs w:val="28"/>
        </w:rPr>
        <w:t>.</w:t>
      </w:r>
      <w:r w:rsidR="00C90AD4">
        <w:rPr>
          <w:rFonts w:ascii="Times New Roman" w:hAnsi="Times New Roman"/>
          <w:sz w:val="28"/>
          <w:szCs w:val="28"/>
        </w:rPr>
        <w:t xml:space="preserve">  Solutions with multiple spheres require similar size pieces to bind (</w:t>
      </w:r>
      <w:r w:rsidR="00527477">
        <w:rPr>
          <w:rFonts w:ascii="Times New Roman" w:hAnsi="Times New Roman"/>
          <w:sz w:val="28"/>
          <w:szCs w:val="28"/>
        </w:rPr>
        <w:t>a</w:t>
      </w:r>
      <w:r w:rsidR="00C90AD4">
        <w:rPr>
          <w:rFonts w:ascii="Times New Roman" w:hAnsi="Times New Roman"/>
          <w:sz w:val="28"/>
          <w:szCs w:val="28"/>
        </w:rPr>
        <w:t xml:space="preserve"> ratio of diameter</w:t>
      </w:r>
      <w:r w:rsidR="00AB1037">
        <w:rPr>
          <w:rFonts w:ascii="Times New Roman" w:hAnsi="Times New Roman"/>
          <w:sz w:val="28"/>
          <w:szCs w:val="28"/>
        </w:rPr>
        <w:t>s</w:t>
      </w:r>
      <w:r w:rsidR="00C90AD4">
        <w:rPr>
          <w:rFonts w:ascii="Times New Roman" w:hAnsi="Times New Roman"/>
          <w:sz w:val="28"/>
          <w:szCs w:val="28"/>
        </w:rPr>
        <w:t xml:space="preserve"> for BCC types</w:t>
      </w:r>
      <w:r w:rsidR="00527477">
        <w:rPr>
          <w:rFonts w:ascii="Times New Roman" w:hAnsi="Times New Roman"/>
          <w:sz w:val="28"/>
          <w:szCs w:val="28"/>
        </w:rPr>
        <w:t xml:space="preserve"> less than 2.414</w:t>
      </w:r>
      <w:r w:rsidR="00F8483A">
        <w:rPr>
          <w:rFonts w:ascii="Times New Roman" w:hAnsi="Times New Roman"/>
          <w:sz w:val="28"/>
          <w:szCs w:val="28"/>
        </w:rPr>
        <w:t>214</w:t>
      </w:r>
      <w:r w:rsidR="00527477">
        <w:rPr>
          <w:rFonts w:ascii="Times New Roman" w:hAnsi="Times New Roman"/>
          <w:sz w:val="28"/>
          <w:szCs w:val="28"/>
        </w:rPr>
        <w:t>:1</w:t>
      </w:r>
      <w:r w:rsidR="00C90AD4">
        <w:rPr>
          <w:rFonts w:ascii="Times New Roman" w:hAnsi="Times New Roman"/>
          <w:sz w:val="28"/>
          <w:szCs w:val="28"/>
        </w:rPr>
        <w:t>).</w:t>
      </w:r>
      <w:r w:rsidR="00DB34D3">
        <w:rPr>
          <w:rFonts w:ascii="Times New Roman" w:hAnsi="Times New Roman"/>
          <w:sz w:val="28"/>
          <w:szCs w:val="28"/>
        </w:rPr>
        <w:t xml:space="preserve"> </w:t>
      </w:r>
      <w:r w:rsidR="00180582">
        <w:rPr>
          <w:rFonts w:ascii="Times New Roman" w:hAnsi="Times New Roman"/>
          <w:sz w:val="28"/>
          <w:szCs w:val="28"/>
        </w:rPr>
        <w:t xml:space="preserve"> </w:t>
      </w:r>
      <w:r w:rsidR="009E3525">
        <w:rPr>
          <w:rFonts w:ascii="Times New Roman" w:hAnsi="Times New Roman"/>
          <w:sz w:val="28"/>
          <w:szCs w:val="28"/>
        </w:rPr>
        <w:t>KE is inversely proportionate to diameter, and low L solutions occur when KE is s</w:t>
      </w:r>
      <w:r w:rsidR="00067ED3">
        <w:rPr>
          <w:rFonts w:ascii="Times New Roman" w:hAnsi="Times New Roman"/>
          <w:sz w:val="28"/>
          <w:szCs w:val="28"/>
        </w:rPr>
        <w:t xml:space="preserve">imilar in size to rest energy. </w:t>
      </w:r>
    </w:p>
    <w:p w:rsidR="006A7612" w:rsidRDefault="004A60AD" w:rsidP="00013AE0">
      <w:pPr>
        <w:rPr>
          <w:rFonts w:ascii="Times New Roman" w:hAnsi="Times New Roman"/>
          <w:sz w:val="28"/>
          <w:szCs w:val="28"/>
        </w:rPr>
      </w:pPr>
      <w:r>
        <w:rPr>
          <w:rFonts w:ascii="Times New Roman" w:hAnsi="Times New Roman"/>
          <w:sz w:val="28"/>
          <w:szCs w:val="28"/>
        </w:rPr>
        <w:t>From the</w:t>
      </w:r>
      <w:r w:rsidR="00B546BE">
        <w:rPr>
          <w:rFonts w:ascii="Times New Roman" w:hAnsi="Times New Roman"/>
          <w:sz w:val="28"/>
          <w:szCs w:val="28"/>
        </w:rPr>
        <w:t xml:space="preserve"> reported charges on the quarks</w:t>
      </w:r>
      <w:r w:rsidR="00180582">
        <w:rPr>
          <w:rFonts w:ascii="Times New Roman" w:hAnsi="Times New Roman"/>
          <w:sz w:val="28"/>
          <w:szCs w:val="28"/>
        </w:rPr>
        <w:t>,</w:t>
      </w:r>
      <w:r>
        <w:rPr>
          <w:rFonts w:ascii="Times New Roman" w:hAnsi="Times New Roman"/>
          <w:sz w:val="28"/>
          <w:szCs w:val="28"/>
        </w:rPr>
        <w:t xml:space="preserve"> the </w:t>
      </w:r>
      <w:r w:rsidR="00180582">
        <w:rPr>
          <w:rFonts w:ascii="Times New Roman" w:hAnsi="Times New Roman"/>
          <w:sz w:val="28"/>
          <w:szCs w:val="28"/>
        </w:rPr>
        <w:t>proto-</w:t>
      </w:r>
      <w:r>
        <w:rPr>
          <w:rFonts w:ascii="Times New Roman" w:hAnsi="Times New Roman"/>
          <w:sz w:val="28"/>
          <w:szCs w:val="28"/>
        </w:rPr>
        <w:t xml:space="preserve">up, </w:t>
      </w:r>
      <w:r w:rsidR="00180582">
        <w:rPr>
          <w:rFonts w:ascii="Times New Roman" w:hAnsi="Times New Roman"/>
          <w:sz w:val="28"/>
          <w:szCs w:val="28"/>
        </w:rPr>
        <w:t>proto-</w:t>
      </w:r>
      <w:r>
        <w:rPr>
          <w:rFonts w:ascii="Times New Roman" w:hAnsi="Times New Roman"/>
          <w:sz w:val="28"/>
          <w:szCs w:val="28"/>
        </w:rPr>
        <w:t xml:space="preserve">charm, and </w:t>
      </w:r>
      <w:r w:rsidR="00180582">
        <w:rPr>
          <w:rFonts w:ascii="Times New Roman" w:hAnsi="Times New Roman"/>
          <w:sz w:val="28"/>
          <w:szCs w:val="28"/>
        </w:rPr>
        <w:t>proto-</w:t>
      </w:r>
      <w:r>
        <w:rPr>
          <w:rFonts w:ascii="Times New Roman" w:hAnsi="Times New Roman"/>
          <w:sz w:val="28"/>
          <w:szCs w:val="28"/>
        </w:rPr>
        <w:t xml:space="preserve">top would have an even number of s orbitals, while the </w:t>
      </w:r>
      <w:r w:rsidR="00180582">
        <w:rPr>
          <w:rFonts w:ascii="Times New Roman" w:hAnsi="Times New Roman"/>
          <w:sz w:val="28"/>
          <w:szCs w:val="28"/>
        </w:rPr>
        <w:t>proto-</w:t>
      </w:r>
      <w:r>
        <w:rPr>
          <w:rFonts w:ascii="Times New Roman" w:hAnsi="Times New Roman"/>
          <w:sz w:val="28"/>
          <w:szCs w:val="28"/>
        </w:rPr>
        <w:t xml:space="preserve">down, </w:t>
      </w:r>
      <w:r w:rsidR="00180582">
        <w:rPr>
          <w:rFonts w:ascii="Times New Roman" w:hAnsi="Times New Roman"/>
          <w:sz w:val="28"/>
          <w:szCs w:val="28"/>
        </w:rPr>
        <w:t>proto-</w:t>
      </w:r>
      <w:r>
        <w:rPr>
          <w:rFonts w:ascii="Times New Roman" w:hAnsi="Times New Roman"/>
          <w:sz w:val="28"/>
          <w:szCs w:val="28"/>
        </w:rPr>
        <w:t xml:space="preserve">strange, and </w:t>
      </w:r>
      <w:r w:rsidR="00180582">
        <w:rPr>
          <w:rFonts w:ascii="Times New Roman" w:hAnsi="Times New Roman"/>
          <w:sz w:val="28"/>
          <w:szCs w:val="28"/>
        </w:rPr>
        <w:t>proto-</w:t>
      </w:r>
      <w:r>
        <w:rPr>
          <w:rFonts w:ascii="Times New Roman" w:hAnsi="Times New Roman"/>
          <w:sz w:val="28"/>
          <w:szCs w:val="28"/>
        </w:rPr>
        <w:t xml:space="preserve">bottom would have an odd.  That would make the </w:t>
      </w:r>
      <w:r w:rsidR="00180582">
        <w:rPr>
          <w:rFonts w:ascii="Times New Roman" w:hAnsi="Times New Roman"/>
          <w:sz w:val="28"/>
          <w:szCs w:val="28"/>
        </w:rPr>
        <w:t>proto-</w:t>
      </w:r>
      <w:r>
        <w:rPr>
          <w:rFonts w:ascii="Times New Roman" w:hAnsi="Times New Roman"/>
          <w:sz w:val="28"/>
          <w:szCs w:val="28"/>
        </w:rPr>
        <w:t xml:space="preserve">bottom end with 7s, so it would also have 6p, 5d, and 4f.  That is a </w:t>
      </w:r>
      <w:r w:rsidR="00312514">
        <w:rPr>
          <w:rFonts w:ascii="Times New Roman" w:hAnsi="Times New Roman"/>
          <w:sz w:val="28"/>
          <w:szCs w:val="28"/>
        </w:rPr>
        <w:t>bit count of 88</w:t>
      </w:r>
      <w:r w:rsidR="00DB34D3">
        <w:rPr>
          <w:rFonts w:ascii="Times New Roman" w:hAnsi="Times New Roman"/>
          <w:sz w:val="28"/>
          <w:szCs w:val="28"/>
        </w:rPr>
        <w:t xml:space="preserve">.  </w:t>
      </w:r>
      <w:r w:rsidR="00180582">
        <w:rPr>
          <w:rFonts w:ascii="Times New Roman" w:hAnsi="Times New Roman"/>
          <w:sz w:val="28"/>
          <w:szCs w:val="28"/>
        </w:rPr>
        <w:t>From my deduced pattern of orbits, t</w:t>
      </w:r>
      <w:r w:rsidR="00DB34D3">
        <w:rPr>
          <w:rFonts w:ascii="Times New Roman" w:hAnsi="Times New Roman"/>
          <w:sz w:val="28"/>
          <w:szCs w:val="28"/>
        </w:rPr>
        <w:t>he 8s follows a 5g orbit</w:t>
      </w:r>
      <w:r w:rsidR="00180582">
        <w:rPr>
          <w:rFonts w:ascii="Times New Roman" w:hAnsi="Times New Roman"/>
          <w:sz w:val="28"/>
          <w:szCs w:val="28"/>
        </w:rPr>
        <w:t xml:space="preserve"> (preceded by 7p, 6d, and 5f)</w:t>
      </w:r>
      <w:r w:rsidR="00DB34D3">
        <w:rPr>
          <w:rFonts w:ascii="Times New Roman" w:hAnsi="Times New Roman"/>
          <w:sz w:val="28"/>
          <w:szCs w:val="28"/>
        </w:rPr>
        <w:t xml:space="preserve">, which makes the bit count 138 </w:t>
      </w:r>
      <w:r w:rsidR="00B546BE">
        <w:rPr>
          <w:rFonts w:ascii="Times New Roman" w:hAnsi="Times New Roman"/>
          <w:sz w:val="28"/>
          <w:szCs w:val="28"/>
        </w:rPr>
        <w:t>for the proto-top.</w:t>
      </w:r>
      <w:r w:rsidR="00180582">
        <w:rPr>
          <w:rFonts w:ascii="Times New Roman" w:hAnsi="Times New Roman"/>
          <w:sz w:val="28"/>
          <w:szCs w:val="28"/>
        </w:rPr>
        <w:t xml:space="preserve">  The standard model has the 5g fill after the 8s, just before the 6f.</w:t>
      </w:r>
    </w:p>
    <w:p w:rsidR="00332B72" w:rsidRDefault="00332B72" w:rsidP="00013AE0">
      <w:pPr>
        <w:rPr>
          <w:rFonts w:ascii="Times New Roman" w:hAnsi="Times New Roman"/>
          <w:sz w:val="28"/>
          <w:szCs w:val="28"/>
        </w:rPr>
      </w:pPr>
      <w:r>
        <w:rPr>
          <w:rFonts w:ascii="Times New Roman" w:hAnsi="Times New Roman"/>
          <w:sz w:val="28"/>
          <w:szCs w:val="28"/>
        </w:rPr>
        <w:lastRenderedPageBreak/>
        <w:t>Without a reported energy, the best clue to the lowest energy Negron is the angular momentum.  With a structure containing 2 gravitons in 1s orbits, 2 proto-downs in 2s orbits, and a proto-up in a 3s orbit, L=6 small units (spin = ½) means m=3</w:t>
      </w:r>
      <w:r w:rsidR="00A30EF7">
        <w:rPr>
          <w:rFonts w:ascii="Times New Roman" w:hAnsi="Times New Roman"/>
          <w:sz w:val="28"/>
          <w:szCs w:val="28"/>
        </w:rPr>
        <w:t xml:space="preserve"> (where</w:t>
      </w:r>
      <w:r w:rsidR="00975950">
        <w:rPr>
          <w:rFonts w:ascii="Times New Roman" w:hAnsi="Times New Roman"/>
          <w:sz w:val="28"/>
          <w:szCs w:val="28"/>
        </w:rPr>
        <w:t>, as above</w:t>
      </w:r>
      <w:r w:rsidR="005B43ED">
        <w:rPr>
          <w:rFonts w:ascii="Times New Roman" w:hAnsi="Times New Roman"/>
          <w:sz w:val="28"/>
          <w:szCs w:val="28"/>
        </w:rPr>
        <w:t>,</w:t>
      </w:r>
      <w:r w:rsidR="00A30EF7">
        <w:rPr>
          <w:rFonts w:ascii="Times New Roman" w:hAnsi="Times New Roman"/>
          <w:sz w:val="28"/>
          <w:szCs w:val="28"/>
        </w:rPr>
        <w:t xml:space="preserve"> </w:t>
      </w:r>
      <w:r w:rsidR="00A30EF7" w:rsidRPr="00A2742F">
        <w:rPr>
          <w:position w:val="-24"/>
        </w:rPr>
        <w:object w:dxaOrig="1719" w:dyaOrig="660">
          <v:shape id="_x0000_i1047" type="#_x0000_t75" style="width:86.25pt;height:33pt" o:ole="">
            <v:imagedata r:id="rId58" o:title=""/>
          </v:shape>
          <o:OLEObject Type="Embed" ProgID="Equation.3" ShapeID="_x0000_i1047" DrawAspect="Content" ObjectID="_1454867990" r:id="rId59"/>
        </w:object>
      </w:r>
      <w:r w:rsidR="00A30EF7">
        <w:t>)</w:t>
      </w:r>
      <w:r>
        <w:rPr>
          <w:rFonts w:ascii="Times New Roman" w:hAnsi="Times New Roman"/>
          <w:sz w:val="28"/>
          <w:szCs w:val="28"/>
        </w:rPr>
        <w:t xml:space="preserve">.  Then </w:t>
      </w:r>
      <w:r w:rsidR="00A30EF7">
        <w:rPr>
          <w:rFonts w:ascii="Times New Roman" w:hAnsi="Times New Roman"/>
          <w:sz w:val="28"/>
          <w:szCs w:val="28"/>
        </w:rPr>
        <w:t xml:space="preserve">a=12, b=15, </w:t>
      </w:r>
      <w:r>
        <w:rPr>
          <w:rFonts w:ascii="Times New Roman" w:hAnsi="Times New Roman"/>
          <w:sz w:val="28"/>
          <w:szCs w:val="28"/>
        </w:rPr>
        <w:t>V (for the proto-up) is 12/15</w:t>
      </w:r>
      <w:r w:rsidRPr="00332B72">
        <w:rPr>
          <w:rFonts w:ascii="Times New Roman" w:hAnsi="Times New Roman"/>
          <w:sz w:val="28"/>
          <w:szCs w:val="28"/>
          <w:vertAlign w:val="superscript"/>
        </w:rPr>
        <w:t>th</w:t>
      </w:r>
      <w:r>
        <w:rPr>
          <w:rFonts w:ascii="Times New Roman" w:hAnsi="Times New Roman"/>
          <w:sz w:val="28"/>
          <w:szCs w:val="28"/>
        </w:rPr>
        <w:t xml:space="preserve"> c, meaning the KE of the proto-up is 2/3</w:t>
      </w:r>
      <w:r w:rsidRPr="00332B72">
        <w:rPr>
          <w:rFonts w:ascii="Times New Roman" w:hAnsi="Times New Roman"/>
          <w:sz w:val="28"/>
          <w:szCs w:val="28"/>
          <w:vertAlign w:val="superscript"/>
        </w:rPr>
        <w:t>rd</w:t>
      </w:r>
      <w:r>
        <w:rPr>
          <w:rFonts w:ascii="Times New Roman" w:hAnsi="Times New Roman"/>
          <w:sz w:val="28"/>
          <w:szCs w:val="28"/>
        </w:rPr>
        <w:t xml:space="preserve"> its “rest” energy of </w:t>
      </w:r>
      <w:r w:rsidR="00312514">
        <w:rPr>
          <w:rFonts w:ascii="Times New Roman" w:hAnsi="Times New Roman"/>
          <w:sz w:val="28"/>
          <w:szCs w:val="28"/>
        </w:rPr>
        <w:t>18</w:t>
      </w:r>
      <w:r>
        <w:rPr>
          <w:rFonts w:ascii="Times New Roman" w:hAnsi="Times New Roman"/>
          <w:sz w:val="28"/>
          <w:szCs w:val="28"/>
        </w:rPr>
        <w:t xml:space="preserve"> MeV.  With a P* of 9, the overall KE is 3 times the 3s KE, so </w:t>
      </w:r>
      <w:r w:rsidR="00312514">
        <w:rPr>
          <w:rFonts w:ascii="Times New Roman" w:hAnsi="Times New Roman"/>
          <w:sz w:val="28"/>
          <w:szCs w:val="28"/>
        </w:rPr>
        <w:t>36</w:t>
      </w:r>
      <w:r>
        <w:rPr>
          <w:rFonts w:ascii="Times New Roman" w:hAnsi="Times New Roman"/>
          <w:sz w:val="28"/>
          <w:szCs w:val="28"/>
        </w:rPr>
        <w:t xml:space="preserve"> MeV.  The combined energy of th</w:t>
      </w:r>
      <w:r w:rsidR="00975950">
        <w:rPr>
          <w:rFonts w:ascii="Times New Roman" w:hAnsi="Times New Roman"/>
          <w:sz w:val="28"/>
          <w:szCs w:val="28"/>
        </w:rPr>
        <w:t>is</w:t>
      </w:r>
      <w:r>
        <w:rPr>
          <w:rFonts w:ascii="Times New Roman" w:hAnsi="Times New Roman"/>
          <w:sz w:val="28"/>
          <w:szCs w:val="28"/>
        </w:rPr>
        <w:t xml:space="preserve"> Negron is twice the “rest” energy of the proto-down plus 3 times the “rest” energy of the proto-up or </w:t>
      </w:r>
      <w:r w:rsidR="00312514">
        <w:rPr>
          <w:rFonts w:ascii="Times New Roman" w:hAnsi="Times New Roman"/>
          <w:sz w:val="28"/>
          <w:szCs w:val="28"/>
        </w:rPr>
        <w:t>138</w:t>
      </w:r>
      <w:r>
        <w:rPr>
          <w:rFonts w:ascii="Times New Roman" w:hAnsi="Times New Roman"/>
          <w:sz w:val="28"/>
          <w:szCs w:val="28"/>
        </w:rPr>
        <w:t xml:space="preserve"> MeV (assuming all the current versions of the various proto-matter structures).  The lowest energy gamma it could be expected to absorb is around </w:t>
      </w:r>
      <w:r w:rsidR="005B1A4E">
        <w:rPr>
          <w:rFonts w:ascii="Times New Roman" w:hAnsi="Times New Roman"/>
          <w:sz w:val="28"/>
          <w:szCs w:val="28"/>
        </w:rPr>
        <w:t>4</w:t>
      </w:r>
      <w:r>
        <w:rPr>
          <w:rFonts w:ascii="Times New Roman" w:hAnsi="Times New Roman"/>
          <w:sz w:val="28"/>
          <w:szCs w:val="28"/>
        </w:rPr>
        <w:t xml:space="preserve">0 MeV.  </w:t>
      </w:r>
      <w:r w:rsidR="000E065A">
        <w:rPr>
          <w:rFonts w:ascii="Times New Roman" w:hAnsi="Times New Roman"/>
          <w:sz w:val="28"/>
          <w:szCs w:val="28"/>
        </w:rPr>
        <w:t>As i</w:t>
      </w:r>
      <w:r>
        <w:rPr>
          <w:rFonts w:ascii="Times New Roman" w:hAnsi="Times New Roman"/>
          <w:sz w:val="28"/>
          <w:szCs w:val="28"/>
        </w:rPr>
        <w:t xml:space="preserve">t is by definition stable, </w:t>
      </w:r>
      <w:r w:rsidR="000E065A">
        <w:rPr>
          <w:rFonts w:ascii="Times New Roman" w:hAnsi="Times New Roman"/>
          <w:sz w:val="28"/>
          <w:szCs w:val="28"/>
        </w:rPr>
        <w:t xml:space="preserve">and </w:t>
      </w:r>
      <w:r>
        <w:rPr>
          <w:rFonts w:ascii="Times New Roman" w:hAnsi="Times New Roman"/>
          <w:sz w:val="28"/>
          <w:szCs w:val="28"/>
        </w:rPr>
        <w:t xml:space="preserve">is unaffected by color or charge, </w:t>
      </w:r>
      <w:r w:rsidR="000E065A">
        <w:rPr>
          <w:rFonts w:ascii="Times New Roman" w:hAnsi="Times New Roman"/>
          <w:sz w:val="28"/>
          <w:szCs w:val="28"/>
        </w:rPr>
        <w:t>it</w:t>
      </w:r>
      <w:r>
        <w:rPr>
          <w:rFonts w:ascii="Times New Roman" w:hAnsi="Times New Roman"/>
          <w:sz w:val="28"/>
          <w:szCs w:val="28"/>
        </w:rPr>
        <w:t xml:space="preserve"> will be a little hard to spot.</w:t>
      </w:r>
      <w:r w:rsidR="0020678B">
        <w:rPr>
          <w:rFonts w:ascii="Times New Roman" w:hAnsi="Times New Roman"/>
          <w:sz w:val="28"/>
          <w:szCs w:val="28"/>
        </w:rPr>
        <w:t xml:space="preserve">  </w:t>
      </w:r>
      <w:r w:rsidR="004B5E79">
        <w:rPr>
          <w:rFonts w:ascii="Times New Roman" w:hAnsi="Times New Roman"/>
          <w:sz w:val="28"/>
          <w:szCs w:val="28"/>
        </w:rPr>
        <w:t>If instead the spin is 1</w:t>
      </w:r>
      <w:r w:rsidR="00834AA6">
        <w:rPr>
          <w:rFonts w:ascii="Times New Roman" w:hAnsi="Times New Roman"/>
          <w:sz w:val="28"/>
          <w:szCs w:val="28"/>
        </w:rPr>
        <w:t xml:space="preserve"> (L=12 small units)</w:t>
      </w:r>
      <w:r w:rsidR="004B5E79">
        <w:rPr>
          <w:rFonts w:ascii="Times New Roman" w:hAnsi="Times New Roman"/>
          <w:sz w:val="28"/>
          <w:szCs w:val="28"/>
        </w:rPr>
        <w:t>, m=9, V=8/17c, 3s KE=8/15 the rest energy of the proto-up, total KE is 8/5 the rest energy of the proto-up</w:t>
      </w:r>
      <w:r w:rsidR="005B1A4E">
        <w:rPr>
          <w:rFonts w:ascii="Times New Roman" w:hAnsi="Times New Roman"/>
          <w:sz w:val="28"/>
          <w:szCs w:val="28"/>
        </w:rPr>
        <w:t>, so 131 MeV total</w:t>
      </w:r>
      <w:r w:rsidR="004B5E79">
        <w:rPr>
          <w:rFonts w:ascii="Times New Roman" w:hAnsi="Times New Roman"/>
          <w:sz w:val="28"/>
          <w:szCs w:val="28"/>
        </w:rPr>
        <w:t>.  In either case, t</w:t>
      </w:r>
      <w:r w:rsidR="0020678B">
        <w:rPr>
          <w:rFonts w:ascii="Times New Roman" w:hAnsi="Times New Roman"/>
          <w:sz w:val="28"/>
          <w:szCs w:val="28"/>
        </w:rPr>
        <w:t>he expected concentration ρ is f(1/T) (that is, concentration is inversel</w:t>
      </w:r>
      <w:r w:rsidR="00E604FF">
        <w:rPr>
          <w:rFonts w:ascii="Times New Roman" w:hAnsi="Times New Roman"/>
          <w:sz w:val="28"/>
          <w:szCs w:val="28"/>
        </w:rPr>
        <w:t>y related to local Temperature), which is equivalent to the ideal gas law.</w:t>
      </w:r>
    </w:p>
    <w:p w:rsidR="00627F2C" w:rsidRDefault="00F41D05" w:rsidP="00631969">
      <w:pPr>
        <w:rPr>
          <w:rFonts w:ascii="Times New Roman" w:hAnsi="Times New Roman"/>
          <w:sz w:val="28"/>
          <w:szCs w:val="28"/>
        </w:rPr>
      </w:pPr>
      <w:r>
        <w:rPr>
          <w:rFonts w:ascii="Times New Roman" w:hAnsi="Times New Roman"/>
          <w:sz w:val="28"/>
          <w:szCs w:val="28"/>
        </w:rPr>
        <w:t xml:space="preserve">As a first approximation, all the proto-matter is equidistant from the center of the structure, but looking more closely the structure looks more like an onion skin.  There are several thin layers in contact.  The innermost layer is the graviton pair.  </w:t>
      </w:r>
      <w:r w:rsidR="00784D62">
        <w:rPr>
          <w:rFonts w:ascii="Times New Roman" w:hAnsi="Times New Roman"/>
          <w:sz w:val="28"/>
          <w:szCs w:val="28"/>
        </w:rPr>
        <w:t>For spherical cases, t</w:t>
      </w:r>
      <w:r>
        <w:rPr>
          <w:rFonts w:ascii="Times New Roman" w:hAnsi="Times New Roman"/>
          <w:sz w:val="28"/>
          <w:szCs w:val="28"/>
        </w:rPr>
        <w:t xml:space="preserve">hese are always in the 1s orbits. This is adjacent to the next layer, which is sometimes the only other layer.  When there are 3 or more layers the intermediate layer is pulled inward by the gravitons, and outward by the outer layer.  </w:t>
      </w:r>
    </w:p>
    <w:p w:rsidR="00114470" w:rsidRPr="00D801F2" w:rsidRDefault="00114470" w:rsidP="00631969">
      <w:pPr>
        <w:rPr>
          <w:rFonts w:ascii="Times New Roman" w:hAnsi="Times New Roman"/>
          <w:sz w:val="28"/>
          <w:szCs w:val="28"/>
        </w:rPr>
      </w:pPr>
      <w:r w:rsidRPr="00D801F2">
        <w:rPr>
          <w:rFonts w:ascii="Times New Roman" w:hAnsi="Times New Roman"/>
          <w:sz w:val="28"/>
          <w:szCs w:val="28"/>
        </w:rPr>
        <w:t xml:space="preserve">While all the structures examined here have been spherical, non-spherical orbits are possible for the proto-matter.  As the gravitons have to come in pairs (as each has vast amounts of angular momentum), non-spherical orbits occur at higher </w:t>
      </w:r>
      <w:r w:rsidR="00BC5870">
        <w:rPr>
          <w:rFonts w:ascii="Times New Roman" w:hAnsi="Times New Roman"/>
          <w:sz w:val="28"/>
          <w:szCs w:val="28"/>
        </w:rPr>
        <w:t xml:space="preserve">total </w:t>
      </w:r>
      <w:r w:rsidRPr="00D801F2">
        <w:rPr>
          <w:rFonts w:ascii="Times New Roman" w:hAnsi="Times New Roman"/>
          <w:sz w:val="28"/>
          <w:szCs w:val="28"/>
        </w:rPr>
        <w:t xml:space="preserve">energies than similar n spherical orbits.  The 1s pair of gravitons can support unlimited proto-matter stacked above.  </w:t>
      </w:r>
      <w:r w:rsidR="005C1684" w:rsidRPr="00D801F2">
        <w:rPr>
          <w:rFonts w:ascii="Times New Roman" w:hAnsi="Times New Roman"/>
          <w:sz w:val="28"/>
          <w:szCs w:val="28"/>
        </w:rPr>
        <w:t xml:space="preserve">But </w:t>
      </w:r>
      <w:r w:rsidRPr="00D801F2">
        <w:rPr>
          <w:rFonts w:ascii="Times New Roman" w:hAnsi="Times New Roman"/>
          <w:sz w:val="28"/>
          <w:szCs w:val="28"/>
        </w:rPr>
        <w:t>while a set of d orbits can’t be stacked willy-nilly over a set of p orbits, a single pair of each can stack.  That is, a 4d proto-photon (or other proto-matter) can be held above a pair of 2p gravitons</w:t>
      </w:r>
      <w:r w:rsidR="003F7769">
        <w:rPr>
          <w:rFonts w:ascii="Times New Roman" w:hAnsi="Times New Roman"/>
          <w:sz w:val="28"/>
          <w:szCs w:val="28"/>
        </w:rPr>
        <w:t xml:space="preserve"> (since they have the same eccentricity)</w:t>
      </w:r>
      <w:r w:rsidRPr="00D801F2">
        <w:rPr>
          <w:rFonts w:ascii="Times New Roman" w:hAnsi="Times New Roman"/>
          <w:sz w:val="28"/>
          <w:szCs w:val="28"/>
        </w:rPr>
        <w:t>.  This combination requires more energy to add than a 7s proto-photon, so only relatively large structures will include these orbits (especially nuclei).  2 4d’s above 2 2p’s add 14.36 times the energy of a 1s, while 2 7s only add 14 times as much.  After that group is in place, a pair of 6f’s can be added for just 13.72 times as much as a 1s.  The first solution covering all 6 2p orbits involves the 8g</w:t>
      </w:r>
      <w:r w:rsidR="00655825" w:rsidRPr="00D801F2">
        <w:rPr>
          <w:rFonts w:ascii="Times New Roman" w:hAnsi="Times New Roman"/>
          <w:sz w:val="28"/>
          <w:szCs w:val="28"/>
        </w:rPr>
        <w:t xml:space="preserve"> (with 18 slots)</w:t>
      </w:r>
      <w:r w:rsidRPr="00D801F2">
        <w:rPr>
          <w:rFonts w:ascii="Times New Roman" w:hAnsi="Times New Roman"/>
          <w:sz w:val="28"/>
          <w:szCs w:val="28"/>
        </w:rPr>
        <w:t xml:space="preserve">, which loads a pair after the 9s, and the other 2 pair just before the </w:t>
      </w:r>
      <w:r w:rsidRPr="00D801F2">
        <w:rPr>
          <w:rFonts w:ascii="Times New Roman" w:hAnsi="Times New Roman"/>
          <w:sz w:val="28"/>
          <w:szCs w:val="28"/>
        </w:rPr>
        <w:lastRenderedPageBreak/>
        <w:t>12s.</w:t>
      </w:r>
      <w:r w:rsidR="007C40CD" w:rsidRPr="00D801F2">
        <w:rPr>
          <w:rFonts w:ascii="Times New Roman" w:hAnsi="Times New Roman"/>
          <w:sz w:val="28"/>
          <w:szCs w:val="28"/>
        </w:rPr>
        <w:t xml:space="preserve">  Solutions for </w:t>
      </w:r>
      <w:r w:rsidR="00932875" w:rsidRPr="00D801F2">
        <w:rPr>
          <w:rFonts w:ascii="Times New Roman" w:hAnsi="Times New Roman"/>
          <w:sz w:val="28"/>
          <w:szCs w:val="28"/>
        </w:rPr>
        <w:t xml:space="preserve">all </w:t>
      </w:r>
      <w:r w:rsidR="007C40CD" w:rsidRPr="00D801F2">
        <w:rPr>
          <w:rFonts w:ascii="Times New Roman" w:hAnsi="Times New Roman"/>
          <w:sz w:val="28"/>
          <w:szCs w:val="28"/>
        </w:rPr>
        <w:t>orbits with energy equivalent to 3</w:t>
      </w:r>
      <w:r w:rsidR="00C66327" w:rsidRPr="00D801F2">
        <w:rPr>
          <w:rFonts w:ascii="Times New Roman" w:hAnsi="Times New Roman"/>
          <w:sz w:val="28"/>
          <w:szCs w:val="28"/>
        </w:rPr>
        <w:t>6</w:t>
      </w:r>
      <w:r w:rsidR="007C40CD" w:rsidRPr="00D801F2">
        <w:rPr>
          <w:rFonts w:ascii="Times New Roman" w:hAnsi="Times New Roman"/>
          <w:sz w:val="28"/>
          <w:szCs w:val="28"/>
        </w:rPr>
        <w:t>s</w:t>
      </w:r>
      <w:r w:rsidR="00932875" w:rsidRPr="00D801F2">
        <w:rPr>
          <w:rFonts w:ascii="Times New Roman" w:hAnsi="Times New Roman"/>
          <w:sz w:val="28"/>
          <w:szCs w:val="28"/>
        </w:rPr>
        <w:t xml:space="preserve"> and below</w:t>
      </w:r>
      <w:r w:rsidR="007C40CD" w:rsidRPr="00D801F2">
        <w:rPr>
          <w:rFonts w:ascii="Times New Roman" w:hAnsi="Times New Roman"/>
          <w:sz w:val="28"/>
          <w:szCs w:val="28"/>
        </w:rPr>
        <w:t xml:space="preserve"> were </w:t>
      </w:r>
      <w:hyperlink r:id="rId60" w:history="1">
        <w:r w:rsidR="007C40CD" w:rsidRPr="00D801F2">
          <w:rPr>
            <w:rStyle w:val="Hyperlink"/>
            <w:rFonts w:ascii="Times New Roman" w:hAnsi="Times New Roman"/>
            <w:sz w:val="28"/>
            <w:szCs w:val="28"/>
          </w:rPr>
          <w:t>calculated</w:t>
        </w:r>
      </w:hyperlink>
      <w:r w:rsidR="007C40CD" w:rsidRPr="00D801F2">
        <w:rPr>
          <w:rFonts w:ascii="Times New Roman" w:hAnsi="Times New Roman"/>
          <w:sz w:val="28"/>
          <w:szCs w:val="28"/>
        </w:rPr>
        <w:t>, which easily covers more than the 11</w:t>
      </w:r>
      <w:r w:rsidR="00BC5870">
        <w:rPr>
          <w:rFonts w:ascii="Times New Roman" w:hAnsi="Times New Roman"/>
          <w:sz w:val="28"/>
          <w:szCs w:val="28"/>
        </w:rPr>
        <w:t>8</w:t>
      </w:r>
      <w:r w:rsidR="007C40CD" w:rsidRPr="00D801F2">
        <w:rPr>
          <w:rFonts w:ascii="Times New Roman" w:hAnsi="Times New Roman"/>
          <w:sz w:val="28"/>
          <w:szCs w:val="28"/>
        </w:rPr>
        <w:t xml:space="preserve"> known elements.</w:t>
      </w:r>
    </w:p>
    <w:p w:rsidR="00834AA6" w:rsidRPr="00D801F2" w:rsidRDefault="00627F2C" w:rsidP="00A077F9">
      <w:pPr>
        <w:rPr>
          <w:rFonts w:ascii="Times New Roman" w:hAnsi="Times New Roman"/>
          <w:sz w:val="28"/>
          <w:szCs w:val="28"/>
        </w:rPr>
      </w:pPr>
      <w:r w:rsidRPr="00D801F2">
        <w:rPr>
          <w:rFonts w:ascii="Times New Roman" w:hAnsi="Times New Roman"/>
          <w:sz w:val="28"/>
          <w:szCs w:val="28"/>
        </w:rPr>
        <w:t>At the relevant infra-matter scale</w:t>
      </w:r>
      <w:r w:rsidR="00834AA6" w:rsidRPr="00D801F2">
        <w:rPr>
          <w:rFonts w:ascii="Times New Roman" w:hAnsi="Times New Roman"/>
          <w:sz w:val="28"/>
          <w:szCs w:val="28"/>
        </w:rPr>
        <w:t xml:space="preserve"> (</w:t>
      </w:r>
      <w:r w:rsidR="008153B3" w:rsidRPr="00953AF5">
        <w:rPr>
          <w:position w:val="-14"/>
        </w:rPr>
        <w:object w:dxaOrig="2900" w:dyaOrig="420">
          <v:shape id="_x0000_i1048" type="#_x0000_t75" style="width:145.5pt;height:21pt" o:ole="">
            <v:imagedata r:id="rId61" o:title=""/>
          </v:shape>
          <o:OLEObject Type="Embed" ProgID="Equation.3" ShapeID="_x0000_i1048" DrawAspect="Content" ObjectID="_1454867991" r:id="rId62"/>
        </w:object>
      </w:r>
      <w:r w:rsidR="00834AA6" w:rsidRPr="00D801F2">
        <w:rPr>
          <w:rFonts w:ascii="Times New Roman" w:hAnsi="Times New Roman"/>
          <w:sz w:val="28"/>
          <w:szCs w:val="28"/>
        </w:rPr>
        <w:t>)</w:t>
      </w:r>
      <w:r w:rsidRPr="00D801F2">
        <w:rPr>
          <w:rFonts w:ascii="Times New Roman" w:hAnsi="Times New Roman"/>
          <w:sz w:val="28"/>
          <w:szCs w:val="28"/>
        </w:rPr>
        <w:t xml:space="preserve">, a 1s Graviton would have </w:t>
      </w:r>
      <w:r w:rsidR="000303F1" w:rsidRPr="00D801F2">
        <w:rPr>
          <w:rFonts w:ascii="Times New Roman" w:hAnsi="Times New Roman"/>
          <w:position w:val="-6"/>
          <w:sz w:val="28"/>
          <w:szCs w:val="28"/>
        </w:rPr>
        <w:object w:dxaOrig="1560" w:dyaOrig="320">
          <v:shape id="_x0000_i1049" type="#_x0000_t75" style="width:89.25pt;height:18pt" o:ole="">
            <v:imagedata r:id="rId63" o:title=""/>
          </v:shape>
          <o:OLEObject Type="Embed" ProgID="Equation.3" ShapeID="_x0000_i1049" DrawAspect="Content" ObjectID="_1454867992" r:id="rId64"/>
        </w:object>
      </w:r>
      <w:r w:rsidR="00045244" w:rsidRPr="00D801F2">
        <w:rPr>
          <w:rFonts w:ascii="Times New Roman" w:hAnsi="Times New Roman"/>
          <w:sz w:val="28"/>
          <w:szCs w:val="28"/>
        </w:rPr>
        <w:t>,</w:t>
      </w:r>
      <w:r w:rsidRPr="00D801F2">
        <w:rPr>
          <w:rFonts w:ascii="Times New Roman" w:hAnsi="Times New Roman"/>
          <w:sz w:val="28"/>
          <w:szCs w:val="28"/>
        </w:rPr>
        <w:t xml:space="preserve"> the color bit has </w:t>
      </w:r>
      <w:r w:rsidR="00755056" w:rsidRPr="00D801F2">
        <w:rPr>
          <w:rFonts w:ascii="Times New Roman" w:hAnsi="Times New Roman"/>
          <w:position w:val="-6"/>
          <w:sz w:val="28"/>
          <w:szCs w:val="28"/>
        </w:rPr>
        <w:object w:dxaOrig="1240" w:dyaOrig="320">
          <v:shape id="_x0000_i1050" type="#_x0000_t75" style="width:71.25pt;height:18pt" o:ole="">
            <v:imagedata r:id="rId65" o:title=""/>
          </v:shape>
          <o:OLEObject Type="Embed" ProgID="Equation.3" ShapeID="_x0000_i1050" DrawAspect="Content" ObjectID="_1454867993" r:id="rId66"/>
        </w:object>
      </w:r>
      <w:r w:rsidR="00045244" w:rsidRPr="00D801F2">
        <w:rPr>
          <w:rFonts w:ascii="Times New Roman" w:hAnsi="Times New Roman"/>
          <w:sz w:val="28"/>
          <w:szCs w:val="28"/>
        </w:rPr>
        <w:t xml:space="preserve">, </w:t>
      </w:r>
      <w:r w:rsidRPr="00D801F2">
        <w:rPr>
          <w:rFonts w:ascii="Times New Roman" w:hAnsi="Times New Roman"/>
          <w:sz w:val="28"/>
          <w:szCs w:val="28"/>
        </w:rPr>
        <w:t xml:space="preserve">the charge bit has </w:t>
      </w:r>
      <w:r w:rsidR="000303F1" w:rsidRPr="00D801F2">
        <w:rPr>
          <w:rFonts w:ascii="Times New Roman" w:hAnsi="Times New Roman"/>
          <w:position w:val="-6"/>
          <w:sz w:val="28"/>
          <w:szCs w:val="28"/>
        </w:rPr>
        <w:object w:dxaOrig="1780" w:dyaOrig="320">
          <v:shape id="_x0000_i1051" type="#_x0000_t75" style="width:102pt;height:18pt" o:ole="">
            <v:imagedata r:id="rId67" o:title=""/>
          </v:shape>
          <o:OLEObject Type="Embed" ProgID="Equation.3" ShapeID="_x0000_i1051" DrawAspect="Content" ObjectID="_1454867994" r:id="rId68"/>
        </w:object>
      </w:r>
      <w:r w:rsidR="00045244" w:rsidRPr="00D801F2">
        <w:rPr>
          <w:rFonts w:ascii="Times New Roman" w:hAnsi="Times New Roman"/>
          <w:sz w:val="28"/>
          <w:szCs w:val="28"/>
        </w:rPr>
        <w:t>,</w:t>
      </w:r>
      <w:r w:rsidRPr="00D801F2">
        <w:rPr>
          <w:rFonts w:ascii="Times New Roman" w:hAnsi="Times New Roman"/>
          <w:sz w:val="28"/>
          <w:szCs w:val="28"/>
        </w:rPr>
        <w:t xml:space="preserve"> and the infra-photon would have about </w:t>
      </w:r>
      <w:r w:rsidR="000303F1" w:rsidRPr="00D801F2">
        <w:rPr>
          <w:rFonts w:ascii="Times New Roman" w:hAnsi="Times New Roman"/>
          <w:position w:val="-6"/>
          <w:sz w:val="28"/>
          <w:szCs w:val="28"/>
        </w:rPr>
        <w:object w:dxaOrig="820" w:dyaOrig="320">
          <v:shape id="_x0000_i1052" type="#_x0000_t75" style="width:47.25pt;height:18pt" o:ole="">
            <v:imagedata r:id="rId69" o:title=""/>
          </v:shape>
          <o:OLEObject Type="Embed" ProgID="Equation.3" ShapeID="_x0000_i1052" DrawAspect="Content" ObjectID="_1454867995" r:id="rId70"/>
        </w:object>
      </w:r>
      <w:r w:rsidRPr="00D801F2">
        <w:rPr>
          <w:rFonts w:ascii="Times New Roman" w:hAnsi="Times New Roman"/>
          <w:sz w:val="28"/>
          <w:szCs w:val="28"/>
        </w:rPr>
        <w:t>.</w:t>
      </w:r>
      <w:r w:rsidR="00834AA6" w:rsidRPr="00D801F2">
        <w:rPr>
          <w:rFonts w:ascii="Times New Roman" w:hAnsi="Times New Roman"/>
          <w:sz w:val="28"/>
          <w:szCs w:val="28"/>
        </w:rPr>
        <w:t xml:space="preserve">  The majority opinion indicates the graviton never gets to that small of orbit, bottoming out above </w:t>
      </w:r>
      <w:r w:rsidR="00AA4F7C" w:rsidRPr="00D801F2">
        <w:rPr>
          <w:rFonts w:ascii="Times New Roman" w:hAnsi="Times New Roman"/>
          <w:position w:val="-6"/>
          <w:sz w:val="28"/>
          <w:szCs w:val="28"/>
        </w:rPr>
        <w:object w:dxaOrig="1320" w:dyaOrig="320">
          <v:shape id="_x0000_i1053" type="#_x0000_t75" style="width:1in;height:17.25pt" o:ole="">
            <v:imagedata r:id="rId71" o:title=""/>
          </v:shape>
          <o:OLEObject Type="Embed" ProgID="Equation.3" ShapeID="_x0000_i1053" DrawAspect="Content" ObjectID="_1454867996" r:id="rId72"/>
        </w:object>
      </w:r>
      <w:r w:rsidR="00EA59FC" w:rsidRPr="00EA59FC">
        <w:rPr>
          <w:rFonts w:ascii="Times New Roman" w:hAnsi="Times New Roman"/>
          <w:sz w:val="28"/>
          <w:szCs w:val="28"/>
        </w:rPr>
        <w:t xml:space="preserve"> </w:t>
      </w:r>
      <w:r w:rsidR="00EA59FC">
        <w:rPr>
          <w:rFonts w:ascii="Times New Roman" w:hAnsi="Times New Roman"/>
          <w:sz w:val="28"/>
          <w:szCs w:val="28"/>
        </w:rPr>
        <w:t>or v ~7.071c</w:t>
      </w:r>
      <w:r w:rsidR="00834AA6" w:rsidRPr="00D801F2">
        <w:rPr>
          <w:rFonts w:ascii="Times New Roman" w:hAnsi="Times New Roman"/>
          <w:sz w:val="28"/>
          <w:szCs w:val="28"/>
        </w:rPr>
        <w:t>.</w:t>
      </w:r>
      <w:r w:rsidR="002A4447" w:rsidRPr="00D801F2">
        <w:rPr>
          <w:rFonts w:ascii="Times New Roman" w:hAnsi="Times New Roman"/>
          <w:sz w:val="28"/>
          <w:szCs w:val="28"/>
        </w:rPr>
        <w:t xml:space="preserve">  The exact point at which a graviton is able to escape the orbiting proto-matter will need to be determined experimentally.</w:t>
      </w:r>
    </w:p>
    <w:p w:rsidR="001B531D" w:rsidRPr="00D801F2" w:rsidRDefault="001B531D" w:rsidP="00A077F9">
      <w:pPr>
        <w:rPr>
          <w:rFonts w:ascii="Times New Roman" w:hAnsi="Times New Roman"/>
          <w:sz w:val="28"/>
          <w:szCs w:val="28"/>
        </w:rPr>
      </w:pPr>
      <w:r w:rsidRPr="00D801F2">
        <w:rPr>
          <w:rFonts w:ascii="Times New Roman" w:hAnsi="Times New Roman"/>
          <w:sz w:val="28"/>
          <w:szCs w:val="28"/>
        </w:rPr>
        <w:t>Thus far the solution space has been under specified.  An input of total energy was used to find solutions for the various known particles.  In nature energy is a resultant, rather than an input.  The actual solution is dependent on the force balance, as well as the energy of the infra-matter and the total angular momentum.</w:t>
      </w:r>
    </w:p>
    <w:p w:rsidR="002655DF" w:rsidRDefault="001B531D" w:rsidP="00693FC9">
      <w:pPr>
        <w:rPr>
          <w:rFonts w:ascii="Times New Roman" w:hAnsi="Times New Roman"/>
          <w:sz w:val="28"/>
          <w:szCs w:val="28"/>
        </w:rPr>
      </w:pPr>
      <w:r w:rsidRPr="00D801F2">
        <w:rPr>
          <w:rFonts w:ascii="Times New Roman" w:hAnsi="Times New Roman"/>
          <w:sz w:val="28"/>
          <w:szCs w:val="28"/>
        </w:rPr>
        <w:t>From the work on quantizing gravity, a force balance was found where the rest energy of the proto-matter is about zero.</w:t>
      </w:r>
      <w:r w:rsidR="009F40F6" w:rsidRPr="009F40F6">
        <w:rPr>
          <w:rFonts w:ascii="Times New Roman" w:hAnsi="Times New Roman"/>
          <w:sz w:val="28"/>
          <w:szCs w:val="28"/>
        </w:rPr>
        <w:t xml:space="preserve"> </w:t>
      </w:r>
      <w:r w:rsidR="009F40F6" w:rsidRPr="00D801F2">
        <w:rPr>
          <w:rFonts w:ascii="Times New Roman" w:hAnsi="Times New Roman"/>
          <w:sz w:val="28"/>
          <w:szCs w:val="28"/>
        </w:rPr>
        <w:t xml:space="preserve">When </w:t>
      </w:r>
      <w:r w:rsidR="009F40F6" w:rsidRPr="00D801F2">
        <w:rPr>
          <w:rFonts w:ascii="Times New Roman" w:hAnsi="Times New Roman"/>
          <w:position w:val="-12"/>
          <w:sz w:val="28"/>
          <w:szCs w:val="28"/>
        </w:rPr>
        <w:object w:dxaOrig="2640" w:dyaOrig="360">
          <v:shape id="_x0000_i1054" type="#_x0000_t75" style="width:147.75pt;height:20.25pt" o:ole="">
            <v:imagedata r:id="rId73" o:title=""/>
          </v:shape>
          <o:OLEObject Type="Embed" ProgID="Equation.3" ShapeID="_x0000_i1054" DrawAspect="Content" ObjectID="_1454867997" r:id="rId74"/>
        </w:object>
      </w:r>
      <w:r w:rsidR="009F40F6" w:rsidRPr="00D801F2">
        <w:rPr>
          <w:rFonts w:ascii="Times New Roman" w:hAnsi="Times New Roman"/>
          <w:sz w:val="28"/>
          <w:szCs w:val="28"/>
        </w:rPr>
        <w:t>.  That is, as the rest energy approaches zero, the gravitational force approximates the centripetal effect which is always twice the K</w:t>
      </w:r>
      <w:r w:rsidR="009F40F6">
        <w:rPr>
          <w:rFonts w:ascii="Times New Roman" w:hAnsi="Times New Roman"/>
          <w:sz w:val="28"/>
          <w:szCs w:val="28"/>
        </w:rPr>
        <w:t>inetic energy over the radius.</w:t>
      </w:r>
      <w:r w:rsidRPr="00D801F2">
        <w:rPr>
          <w:rFonts w:ascii="Times New Roman" w:hAnsi="Times New Roman"/>
          <w:sz w:val="28"/>
          <w:szCs w:val="28"/>
        </w:rPr>
        <w:t xml:space="preserve">  This solution covers the photon and neutrinos.  Any structures with </w:t>
      </w:r>
      <w:r w:rsidR="00C54A4D">
        <w:rPr>
          <w:rFonts w:ascii="Times New Roman" w:hAnsi="Times New Roman"/>
          <w:sz w:val="28"/>
          <w:szCs w:val="28"/>
        </w:rPr>
        <w:t xml:space="preserve">significant </w:t>
      </w:r>
      <w:r w:rsidRPr="00D801F2">
        <w:rPr>
          <w:rFonts w:ascii="Times New Roman" w:hAnsi="Times New Roman"/>
          <w:sz w:val="28"/>
          <w:szCs w:val="28"/>
        </w:rPr>
        <w:t>non zero proto-matter rest energy r</w:t>
      </w:r>
      <w:r w:rsidR="009F40F6">
        <w:rPr>
          <w:rFonts w:ascii="Times New Roman" w:hAnsi="Times New Roman"/>
          <w:sz w:val="28"/>
          <w:szCs w:val="28"/>
        </w:rPr>
        <w:t>equires a more complex balance.</w:t>
      </w:r>
      <w:r w:rsidRPr="00D801F2">
        <w:rPr>
          <w:rFonts w:ascii="Times New Roman" w:hAnsi="Times New Roman"/>
          <w:sz w:val="28"/>
          <w:szCs w:val="28"/>
        </w:rPr>
        <w:t xml:space="preserve">  In general,</w:t>
      </w:r>
      <w:r w:rsidR="00D801F2" w:rsidRPr="00D801F2">
        <w:rPr>
          <w:rFonts w:ascii="Times New Roman" w:hAnsi="Times New Roman"/>
          <w:position w:val="-12"/>
          <w:sz w:val="28"/>
          <w:szCs w:val="28"/>
        </w:rPr>
        <w:object w:dxaOrig="3120" w:dyaOrig="380">
          <v:shape id="_x0000_i1055" type="#_x0000_t75" style="width:173.25pt;height:21pt" o:ole="">
            <v:imagedata r:id="rId75" o:title=""/>
          </v:shape>
          <o:OLEObject Type="Embed" ProgID="Equation.3" ShapeID="_x0000_i1055" DrawAspect="Content" ObjectID="_1454867998" r:id="rId76"/>
        </w:object>
      </w:r>
      <w:r w:rsidRPr="00D801F2">
        <w:rPr>
          <w:rFonts w:ascii="Times New Roman" w:hAnsi="Times New Roman"/>
          <w:sz w:val="28"/>
          <w:szCs w:val="28"/>
        </w:rPr>
        <w:t xml:space="preserve">.  K1 is the </w:t>
      </w:r>
      <w:r w:rsidR="00D65A3C">
        <w:rPr>
          <w:rFonts w:ascii="Times New Roman" w:hAnsi="Times New Roman"/>
          <w:sz w:val="28"/>
          <w:szCs w:val="28"/>
        </w:rPr>
        <w:t xml:space="preserve">Kinetic energy of the </w:t>
      </w:r>
      <w:r w:rsidRPr="00D801F2">
        <w:rPr>
          <w:rFonts w:ascii="Times New Roman" w:hAnsi="Times New Roman"/>
          <w:sz w:val="28"/>
          <w:szCs w:val="28"/>
        </w:rPr>
        <w:t xml:space="preserve">graviton, K2 is the </w:t>
      </w:r>
      <w:r w:rsidR="00D65A3C">
        <w:rPr>
          <w:rFonts w:ascii="Times New Roman" w:hAnsi="Times New Roman"/>
          <w:sz w:val="28"/>
          <w:szCs w:val="28"/>
        </w:rPr>
        <w:t xml:space="preserve">Kinetic energy of the </w:t>
      </w:r>
      <w:r w:rsidRPr="00D801F2">
        <w:rPr>
          <w:rFonts w:ascii="Times New Roman" w:hAnsi="Times New Roman"/>
          <w:sz w:val="28"/>
          <w:szCs w:val="28"/>
        </w:rPr>
        <w:t xml:space="preserve">particle it is attracting, and </w:t>
      </w:r>
      <w:r w:rsidR="00D65A3C">
        <w:rPr>
          <w:rFonts w:ascii="Times New Roman" w:hAnsi="Times New Roman"/>
          <w:sz w:val="28"/>
          <w:szCs w:val="28"/>
        </w:rPr>
        <w:t>E</w:t>
      </w:r>
      <w:r w:rsidR="00D65A3C" w:rsidRPr="00D65A3C">
        <w:rPr>
          <w:rFonts w:ascii="Times New Roman" w:hAnsi="Times New Roman"/>
          <w:sz w:val="28"/>
          <w:szCs w:val="28"/>
          <w:vertAlign w:val="subscript"/>
        </w:rPr>
        <w:t>0</w:t>
      </w:r>
      <w:r w:rsidR="00D65A3C">
        <w:rPr>
          <w:rFonts w:ascii="Times New Roman" w:hAnsi="Times New Roman"/>
          <w:sz w:val="28"/>
          <w:szCs w:val="28"/>
        </w:rPr>
        <w:t xml:space="preserve"> the</w:t>
      </w:r>
      <w:r w:rsidR="00D801F2" w:rsidRPr="00D801F2">
        <w:rPr>
          <w:rFonts w:ascii="Times New Roman" w:hAnsi="Times New Roman"/>
          <w:sz w:val="28"/>
          <w:szCs w:val="28"/>
        </w:rPr>
        <w:t xml:space="preserve"> relevant </w:t>
      </w:r>
      <w:r w:rsidR="00D65A3C">
        <w:rPr>
          <w:rFonts w:ascii="Times New Roman" w:hAnsi="Times New Roman"/>
          <w:sz w:val="28"/>
          <w:szCs w:val="28"/>
        </w:rPr>
        <w:t xml:space="preserve">particle’s </w:t>
      </w:r>
      <w:r w:rsidR="00D801F2" w:rsidRPr="00D801F2">
        <w:rPr>
          <w:rFonts w:ascii="Times New Roman" w:hAnsi="Times New Roman"/>
          <w:sz w:val="28"/>
          <w:szCs w:val="28"/>
        </w:rPr>
        <w:t xml:space="preserve">rest energy.  Since the graviton follows a form of the Planck equation, </w:t>
      </w:r>
      <w:r w:rsidR="00453FAC" w:rsidRPr="00D801F2">
        <w:rPr>
          <w:rFonts w:ascii="Times New Roman" w:hAnsi="Times New Roman"/>
          <w:position w:val="-10"/>
          <w:sz w:val="28"/>
          <w:szCs w:val="28"/>
        </w:rPr>
        <w:object w:dxaOrig="1219" w:dyaOrig="340">
          <v:shape id="_x0000_i1056" type="#_x0000_t75" style="width:66pt;height:18.75pt" o:ole="">
            <v:imagedata r:id="rId77" o:title=""/>
          </v:shape>
          <o:OLEObject Type="Embed" ProgID="Equation.3" ShapeID="_x0000_i1056" DrawAspect="Content" ObjectID="_1454867999" r:id="rId78"/>
        </w:object>
      </w:r>
      <w:r w:rsidR="009026A1">
        <w:rPr>
          <w:rFonts w:ascii="Times New Roman" w:hAnsi="Times New Roman"/>
          <w:sz w:val="28"/>
          <w:szCs w:val="28"/>
        </w:rPr>
        <w:t xml:space="preserve"> or </w:t>
      </w:r>
      <w:r w:rsidR="004B720D" w:rsidRPr="00E60B3E">
        <w:rPr>
          <w:position w:val="-12"/>
        </w:rPr>
        <w:object w:dxaOrig="3180" w:dyaOrig="380">
          <v:shape id="_x0000_i1057" type="#_x0000_t75" style="width:177pt;height:21pt" o:ole="">
            <v:imagedata r:id="rId79" o:title=""/>
          </v:shape>
          <o:OLEObject Type="Embed" ProgID="Equation.3" ShapeID="_x0000_i1057" DrawAspect="Content" ObjectID="_1454868000" r:id="rId80"/>
        </w:object>
      </w:r>
      <w:r w:rsidR="00D801F2" w:rsidRPr="00D801F2">
        <w:rPr>
          <w:rFonts w:ascii="Times New Roman" w:hAnsi="Times New Roman"/>
          <w:sz w:val="28"/>
          <w:szCs w:val="28"/>
        </w:rPr>
        <w:t xml:space="preserve">.  </w:t>
      </w:r>
      <w:r w:rsidR="009026A1">
        <w:rPr>
          <w:rFonts w:ascii="Times New Roman" w:hAnsi="Times New Roman"/>
          <w:sz w:val="28"/>
          <w:szCs w:val="28"/>
        </w:rPr>
        <w:t xml:space="preserve">Rearranging, </w:t>
      </w:r>
      <w:r w:rsidR="009026A1" w:rsidRPr="00E60B3E">
        <w:rPr>
          <w:position w:val="-12"/>
        </w:rPr>
        <w:object w:dxaOrig="3320" w:dyaOrig="380">
          <v:shape id="_x0000_i1058" type="#_x0000_t75" style="width:165.75pt;height:18.75pt" o:ole="">
            <v:imagedata r:id="rId81" o:title=""/>
          </v:shape>
          <o:OLEObject Type="Embed" ProgID="Equation.3" ShapeID="_x0000_i1058" DrawAspect="Content" ObjectID="_1454868001" r:id="rId82"/>
        </w:object>
      </w:r>
      <w:r w:rsidR="009026A1">
        <w:t xml:space="preserve">.  </w:t>
      </w:r>
      <w:r w:rsidR="00D801F2" w:rsidRPr="00D801F2">
        <w:rPr>
          <w:rFonts w:ascii="Times New Roman" w:hAnsi="Times New Roman"/>
          <w:sz w:val="28"/>
          <w:szCs w:val="28"/>
        </w:rPr>
        <w:t>T</w:t>
      </w:r>
      <w:r w:rsidR="009026A1">
        <w:rPr>
          <w:rFonts w:ascii="Times New Roman" w:hAnsi="Times New Roman"/>
          <w:sz w:val="28"/>
          <w:szCs w:val="28"/>
        </w:rPr>
        <w:t>he first term is a constant, which from the centripetal force equation comes to 1. T</w:t>
      </w:r>
      <w:r w:rsidR="00D801F2" w:rsidRPr="00D801F2">
        <w:rPr>
          <w:rFonts w:ascii="Times New Roman" w:hAnsi="Times New Roman"/>
          <w:sz w:val="28"/>
          <w:szCs w:val="28"/>
        </w:rPr>
        <w:t xml:space="preserve">his leaves a residue of </w:t>
      </w:r>
      <w:r w:rsidR="00D801F2" w:rsidRPr="00D801F2">
        <w:rPr>
          <w:rFonts w:ascii="Times New Roman" w:hAnsi="Times New Roman"/>
          <w:position w:val="-12"/>
          <w:sz w:val="28"/>
          <w:szCs w:val="28"/>
        </w:rPr>
        <w:object w:dxaOrig="1180" w:dyaOrig="360">
          <v:shape id="_x0000_i1059" type="#_x0000_t75" style="width:66pt;height:20.25pt" o:ole="">
            <v:imagedata r:id="rId83" o:title=""/>
          </v:shape>
          <o:OLEObject Type="Embed" ProgID="Equation.3" ShapeID="_x0000_i1059" DrawAspect="Content" ObjectID="_1454868002" r:id="rId84"/>
        </w:object>
      </w:r>
      <w:r w:rsidR="00D801F2" w:rsidRPr="00D801F2">
        <w:rPr>
          <w:rFonts w:ascii="Times New Roman" w:hAnsi="Times New Roman"/>
          <w:sz w:val="28"/>
          <w:szCs w:val="28"/>
        </w:rPr>
        <w:t>.</w:t>
      </w:r>
      <w:r w:rsidR="00D801F2">
        <w:rPr>
          <w:rFonts w:ascii="Times New Roman" w:hAnsi="Times New Roman"/>
        </w:rPr>
        <w:t xml:space="preserve"> </w:t>
      </w:r>
      <w:r w:rsidR="00D801F2">
        <w:rPr>
          <w:rFonts w:ascii="Times New Roman" w:hAnsi="Times New Roman"/>
          <w:sz w:val="28"/>
          <w:szCs w:val="28"/>
        </w:rPr>
        <w:t xml:space="preserve"> This residue may be </w:t>
      </w:r>
      <w:r w:rsidR="007A7EEA">
        <w:rPr>
          <w:rFonts w:ascii="Times New Roman" w:hAnsi="Times New Roman"/>
          <w:sz w:val="28"/>
          <w:szCs w:val="28"/>
        </w:rPr>
        <w:t>from the charge, the color, or the structure having contact with another structure.  In many cases, all 3 effects are present – which makes calculation somewhat difficult.</w:t>
      </w:r>
      <w:bookmarkStart w:id="0" w:name="_GoBack"/>
      <w:bookmarkEnd w:id="0"/>
    </w:p>
    <w:p w:rsidR="00C54A4D" w:rsidRDefault="00693FC9" w:rsidP="00C54A4D">
      <w:pPr>
        <w:rPr>
          <w:rFonts w:ascii="Times New Roman" w:hAnsi="Times New Roman"/>
          <w:sz w:val="28"/>
          <w:szCs w:val="28"/>
        </w:rPr>
      </w:pPr>
      <w:r>
        <w:rPr>
          <w:rFonts w:ascii="Times New Roman" w:hAnsi="Times New Roman"/>
          <w:sz w:val="28"/>
          <w:szCs w:val="28"/>
        </w:rPr>
        <w:t>Another loose end: the rest energy of the graviton and its corresponding base frequency.  A simplifying assumption would have the graviton tugging the Inframatter every orbit, so the frequency of each would</w:t>
      </w:r>
      <w:r w:rsidR="0051756F">
        <w:rPr>
          <w:rFonts w:ascii="Times New Roman" w:hAnsi="Times New Roman"/>
          <w:sz w:val="28"/>
          <w:szCs w:val="28"/>
        </w:rPr>
        <w:t xml:space="preserve"> match</w:t>
      </w:r>
      <w:r>
        <w:rPr>
          <w:rFonts w:ascii="Times New Roman" w:hAnsi="Times New Roman"/>
          <w:sz w:val="28"/>
          <w:szCs w:val="28"/>
        </w:rPr>
        <w:t>.</w:t>
      </w:r>
      <w:r w:rsidR="00795851">
        <w:rPr>
          <w:rFonts w:ascii="Times New Roman" w:hAnsi="Times New Roman"/>
          <w:sz w:val="28"/>
          <w:szCs w:val="28"/>
        </w:rPr>
        <w:t xml:space="preserve">  This leads to a</w:t>
      </w:r>
      <w:r w:rsidR="0051756F">
        <w:rPr>
          <w:rFonts w:ascii="Times New Roman" w:hAnsi="Times New Roman"/>
          <w:sz w:val="28"/>
          <w:szCs w:val="28"/>
        </w:rPr>
        <w:t>n</w:t>
      </w:r>
      <w:r w:rsidR="00795851">
        <w:rPr>
          <w:rFonts w:ascii="Times New Roman" w:hAnsi="Times New Roman"/>
          <w:sz w:val="28"/>
          <w:szCs w:val="28"/>
        </w:rPr>
        <w:t xml:space="preserve"> L</w:t>
      </w:r>
      <w:r w:rsidR="00795851" w:rsidRPr="00B41B5A">
        <w:rPr>
          <w:rFonts w:ascii="Times New Roman" w:hAnsi="Times New Roman"/>
          <w:sz w:val="28"/>
          <w:szCs w:val="28"/>
          <w:vertAlign w:val="subscript"/>
        </w:rPr>
        <w:t>v</w:t>
      </w:r>
      <w:r w:rsidR="00795851">
        <w:rPr>
          <w:rFonts w:ascii="Times New Roman" w:hAnsi="Times New Roman"/>
          <w:sz w:val="28"/>
          <w:szCs w:val="28"/>
        </w:rPr>
        <w:t xml:space="preserve"> of the diameter of the overall structure, where we need the circumference.  Instead, the graviton can have a period that is a</w:t>
      </w:r>
      <w:r w:rsidR="005123D3">
        <w:rPr>
          <w:rFonts w:ascii="Times New Roman" w:hAnsi="Times New Roman"/>
          <w:sz w:val="28"/>
          <w:szCs w:val="28"/>
        </w:rPr>
        <w:t>n integer</w:t>
      </w:r>
      <w:r w:rsidR="00795851">
        <w:rPr>
          <w:rFonts w:ascii="Times New Roman" w:hAnsi="Times New Roman"/>
          <w:sz w:val="28"/>
          <w:szCs w:val="28"/>
        </w:rPr>
        <w:t xml:space="preserve"> fraction of the Inf</w:t>
      </w:r>
      <w:r w:rsidR="00CF5AD5">
        <w:rPr>
          <w:rFonts w:ascii="Times New Roman" w:hAnsi="Times New Roman"/>
          <w:sz w:val="28"/>
          <w:szCs w:val="28"/>
        </w:rPr>
        <w:t xml:space="preserve">ramatter luxon (1/4 for example: so the graviton tugs </w:t>
      </w:r>
      <w:r w:rsidR="00341817">
        <w:rPr>
          <w:rFonts w:ascii="Times New Roman" w:hAnsi="Times New Roman"/>
          <w:sz w:val="28"/>
          <w:szCs w:val="28"/>
        </w:rPr>
        <w:t xml:space="preserve">the proto-matter </w:t>
      </w:r>
      <w:r w:rsidR="00CF5AD5">
        <w:rPr>
          <w:rFonts w:ascii="Times New Roman" w:hAnsi="Times New Roman"/>
          <w:sz w:val="28"/>
          <w:szCs w:val="28"/>
        </w:rPr>
        <w:t xml:space="preserve">every </w:t>
      </w:r>
      <w:r w:rsidR="00341817">
        <w:rPr>
          <w:rFonts w:ascii="Times New Roman" w:hAnsi="Times New Roman"/>
          <w:sz w:val="28"/>
          <w:szCs w:val="28"/>
        </w:rPr>
        <w:t>fourth time</w:t>
      </w:r>
      <w:r w:rsidR="00CF5AD5">
        <w:rPr>
          <w:rFonts w:ascii="Times New Roman" w:hAnsi="Times New Roman"/>
          <w:sz w:val="28"/>
          <w:szCs w:val="28"/>
        </w:rPr>
        <w:t xml:space="preserve"> </w:t>
      </w:r>
      <w:r w:rsidR="00341817">
        <w:rPr>
          <w:rFonts w:ascii="Times New Roman" w:hAnsi="Times New Roman"/>
          <w:sz w:val="28"/>
          <w:szCs w:val="28"/>
        </w:rPr>
        <w:t xml:space="preserve">the </w:t>
      </w:r>
      <w:r w:rsidR="00341817">
        <w:rPr>
          <w:rFonts w:ascii="Times New Roman" w:hAnsi="Times New Roman"/>
          <w:sz w:val="28"/>
          <w:szCs w:val="28"/>
        </w:rPr>
        <w:lastRenderedPageBreak/>
        <w:t xml:space="preserve">graviton </w:t>
      </w:r>
      <w:r w:rsidR="00CF5AD5">
        <w:rPr>
          <w:rFonts w:ascii="Times New Roman" w:hAnsi="Times New Roman"/>
          <w:sz w:val="28"/>
          <w:szCs w:val="28"/>
        </w:rPr>
        <w:t>orbits)</w:t>
      </w:r>
      <w:r w:rsidR="00795851">
        <w:rPr>
          <w:rFonts w:ascii="Times New Roman" w:hAnsi="Times New Roman"/>
          <w:sz w:val="28"/>
          <w:szCs w:val="28"/>
        </w:rPr>
        <w:t xml:space="preserve">. </w:t>
      </w:r>
      <w:r w:rsidR="006124D4">
        <w:rPr>
          <w:rFonts w:ascii="Times New Roman" w:hAnsi="Times New Roman"/>
          <w:sz w:val="28"/>
          <w:szCs w:val="28"/>
        </w:rPr>
        <w:t xml:space="preserve"> Since the proto-matter also contains tachyons, the graviton is repulsed continuously.</w:t>
      </w:r>
      <w:r>
        <w:rPr>
          <w:rFonts w:ascii="Times New Roman" w:hAnsi="Times New Roman"/>
          <w:sz w:val="28"/>
          <w:szCs w:val="28"/>
        </w:rPr>
        <w:t xml:space="preserve"> The s Inframatter </w:t>
      </w:r>
      <w:r w:rsidR="00C543FD">
        <w:rPr>
          <w:rFonts w:ascii="Times New Roman" w:hAnsi="Times New Roman"/>
          <w:sz w:val="28"/>
          <w:szCs w:val="28"/>
        </w:rPr>
        <w:t xml:space="preserve">luxons </w:t>
      </w:r>
      <w:r>
        <w:rPr>
          <w:rFonts w:ascii="Times New Roman" w:hAnsi="Times New Roman"/>
          <w:sz w:val="28"/>
          <w:szCs w:val="28"/>
        </w:rPr>
        <w:t>ha</w:t>
      </w:r>
      <w:r w:rsidR="00C543FD">
        <w:rPr>
          <w:rFonts w:ascii="Times New Roman" w:hAnsi="Times New Roman"/>
          <w:sz w:val="28"/>
          <w:szCs w:val="28"/>
        </w:rPr>
        <w:t>ve</w:t>
      </w:r>
      <w:r>
        <w:rPr>
          <w:rFonts w:ascii="Times New Roman" w:hAnsi="Times New Roman"/>
          <w:sz w:val="28"/>
          <w:szCs w:val="28"/>
        </w:rPr>
        <w:t xml:space="preserve"> orbits </w:t>
      </w:r>
      <w:r w:rsidRPr="00953AF5">
        <w:rPr>
          <w:position w:val="-14"/>
        </w:rPr>
        <w:object w:dxaOrig="859" w:dyaOrig="420">
          <v:shape id="_x0000_i1060" type="#_x0000_t75" style="width:43.5pt;height:21pt" o:ole="">
            <v:imagedata r:id="rId85" o:title=""/>
          </v:shape>
          <o:OLEObject Type="Embed" ProgID="Equation.3" ShapeID="_x0000_i1060" DrawAspect="Content" ObjectID="_1454868003" r:id="rId86"/>
        </w:object>
      </w:r>
      <w:r w:rsidRPr="00693FC9">
        <w:rPr>
          <w:rFonts w:ascii="Times New Roman" w:hAnsi="Times New Roman"/>
          <w:sz w:val="28"/>
          <w:szCs w:val="28"/>
        </w:rPr>
        <w:t xml:space="preserve"> </w:t>
      </w:r>
      <w:r>
        <w:rPr>
          <w:rFonts w:ascii="Times New Roman" w:hAnsi="Times New Roman"/>
          <w:sz w:val="28"/>
          <w:szCs w:val="28"/>
        </w:rPr>
        <w:t xml:space="preserve">in circumference, or about </w:t>
      </w:r>
      <w:r w:rsidRPr="00953AF5">
        <w:rPr>
          <w:position w:val="-6"/>
        </w:rPr>
        <w:object w:dxaOrig="1660" w:dyaOrig="320">
          <v:shape id="_x0000_i1061" type="#_x0000_t75" style="width:82.5pt;height:16.5pt" o:ole="">
            <v:imagedata r:id="rId87" o:title=""/>
          </v:shape>
          <o:OLEObject Type="Embed" ProgID="Equation.3" ShapeID="_x0000_i1061" DrawAspect="Content" ObjectID="_1454868004" r:id="rId88"/>
        </w:object>
      </w:r>
      <w:r>
        <w:t>.</w:t>
      </w:r>
      <w:r w:rsidRPr="00693FC9">
        <w:rPr>
          <w:rFonts w:ascii="Times New Roman" w:hAnsi="Times New Roman"/>
          <w:sz w:val="28"/>
          <w:szCs w:val="28"/>
        </w:rPr>
        <w:t xml:space="preserve"> </w:t>
      </w:r>
      <w:r>
        <w:rPr>
          <w:rFonts w:ascii="Times New Roman" w:hAnsi="Times New Roman"/>
          <w:sz w:val="28"/>
          <w:szCs w:val="28"/>
        </w:rPr>
        <w:t xml:space="preserve">At c, this gives a time of </w:t>
      </w:r>
      <w:r w:rsidRPr="00953AF5">
        <w:rPr>
          <w:position w:val="-6"/>
        </w:rPr>
        <w:object w:dxaOrig="1480" w:dyaOrig="320">
          <v:shape id="_x0000_i1062" type="#_x0000_t75" style="width:73.5pt;height:16.5pt" o:ole="">
            <v:imagedata r:id="rId89" o:title=""/>
          </v:shape>
          <o:OLEObject Type="Embed" ProgID="Equation.3" ShapeID="_x0000_i1062" DrawAspect="Content" ObjectID="_1454868005" r:id="rId90"/>
        </w:object>
      </w:r>
      <w:r>
        <w:rPr>
          <w:rFonts w:ascii="Times New Roman" w:hAnsi="Times New Roman"/>
          <w:sz w:val="28"/>
          <w:szCs w:val="28"/>
        </w:rPr>
        <w:t xml:space="preserve"> seconds per cycle, or equivalently a frequency of </w:t>
      </w:r>
      <w:r w:rsidRPr="00953AF5">
        <w:rPr>
          <w:position w:val="-6"/>
        </w:rPr>
        <w:object w:dxaOrig="1380" w:dyaOrig="320">
          <v:shape id="_x0000_i1063" type="#_x0000_t75" style="width:69pt;height:16.5pt" o:ole="">
            <v:imagedata r:id="rId91" o:title=""/>
          </v:shape>
          <o:OLEObject Type="Embed" ProgID="Equation.3" ShapeID="_x0000_i1063" DrawAspect="Content" ObjectID="_1454868006" r:id="rId92"/>
        </w:object>
      </w:r>
      <w:r>
        <w:rPr>
          <w:rFonts w:ascii="Times New Roman" w:hAnsi="Times New Roman"/>
          <w:sz w:val="28"/>
          <w:szCs w:val="28"/>
        </w:rPr>
        <w:t xml:space="preserve"> cycles per second.  </w:t>
      </w:r>
      <w:r w:rsidR="004A08C5">
        <w:rPr>
          <w:rFonts w:ascii="Times New Roman" w:hAnsi="Times New Roman"/>
          <w:sz w:val="28"/>
          <w:szCs w:val="28"/>
        </w:rPr>
        <w:t>From</w:t>
      </w:r>
      <w:r>
        <w:rPr>
          <w:rFonts w:ascii="Times New Roman" w:hAnsi="Times New Roman"/>
          <w:sz w:val="28"/>
          <w:szCs w:val="28"/>
        </w:rPr>
        <w:t xml:space="preserve"> this frequency, the graviton </w:t>
      </w:r>
      <w:r w:rsidR="008E5377">
        <w:rPr>
          <w:rFonts w:ascii="Times New Roman" w:hAnsi="Times New Roman"/>
          <w:sz w:val="28"/>
          <w:szCs w:val="28"/>
        </w:rPr>
        <w:t>would have</w:t>
      </w:r>
      <w:r>
        <w:rPr>
          <w:rFonts w:ascii="Times New Roman" w:hAnsi="Times New Roman"/>
          <w:sz w:val="28"/>
          <w:szCs w:val="28"/>
        </w:rPr>
        <w:t xml:space="preserve"> a rest </w:t>
      </w:r>
      <w:r w:rsidR="00841841">
        <w:rPr>
          <w:rFonts w:ascii="Times New Roman" w:hAnsi="Times New Roman"/>
          <w:sz w:val="28"/>
          <w:szCs w:val="28"/>
        </w:rPr>
        <w:t>energy</w:t>
      </w:r>
      <w:r>
        <w:rPr>
          <w:rFonts w:ascii="Times New Roman" w:hAnsi="Times New Roman"/>
          <w:sz w:val="28"/>
          <w:szCs w:val="28"/>
        </w:rPr>
        <w:t xml:space="preserve"> of </w:t>
      </w:r>
      <w:r w:rsidRPr="00953AF5">
        <w:rPr>
          <w:position w:val="-6"/>
        </w:rPr>
        <w:object w:dxaOrig="2000" w:dyaOrig="320">
          <v:shape id="_x0000_i1064" type="#_x0000_t75" style="width:100.5pt;height:16.5pt" o:ole="">
            <v:imagedata r:id="rId93" o:title=""/>
          </v:shape>
          <o:OLEObject Type="Embed" ProgID="Equation.3" ShapeID="_x0000_i1064" DrawAspect="Content" ObjectID="_1454868007" r:id="rId94"/>
        </w:object>
      </w:r>
      <w:r w:rsidR="00D02B0F" w:rsidRPr="00D02B0F">
        <w:rPr>
          <w:rFonts w:ascii="Times New Roman" w:hAnsi="Times New Roman"/>
          <w:sz w:val="28"/>
          <w:szCs w:val="28"/>
        </w:rPr>
        <w:t xml:space="preserve"> </w:t>
      </w:r>
      <w:r w:rsidR="00D02B0F">
        <w:rPr>
          <w:rFonts w:ascii="Times New Roman" w:hAnsi="Times New Roman"/>
          <w:sz w:val="28"/>
          <w:szCs w:val="28"/>
        </w:rPr>
        <w:t>or 3/7 that of the charge tachyons</w:t>
      </w:r>
      <w:r>
        <w:t>.</w:t>
      </w:r>
      <w:r w:rsidRPr="00693FC9">
        <w:rPr>
          <w:rFonts w:ascii="Times New Roman" w:hAnsi="Times New Roman"/>
          <w:sz w:val="28"/>
          <w:szCs w:val="28"/>
        </w:rPr>
        <w:t xml:space="preserve"> </w:t>
      </w:r>
      <w:r w:rsidR="00795851">
        <w:rPr>
          <w:rFonts w:ascii="Times New Roman" w:hAnsi="Times New Roman"/>
          <w:sz w:val="28"/>
          <w:szCs w:val="28"/>
        </w:rPr>
        <w:t xml:space="preserve">Taking Þ </w:t>
      </w:r>
      <w:r w:rsidR="003170DA">
        <w:rPr>
          <w:rFonts w:ascii="Times New Roman" w:hAnsi="Times New Roman"/>
          <w:sz w:val="28"/>
          <w:szCs w:val="28"/>
        </w:rPr>
        <w:t xml:space="preserve">(the letter </w:t>
      </w:r>
      <w:r w:rsidR="00BB3235">
        <w:rPr>
          <w:rFonts w:ascii="Times New Roman" w:hAnsi="Times New Roman"/>
          <w:sz w:val="28"/>
          <w:szCs w:val="28"/>
        </w:rPr>
        <w:t>‘</w:t>
      </w:r>
      <w:r w:rsidR="003170DA">
        <w:rPr>
          <w:rFonts w:ascii="Times New Roman" w:hAnsi="Times New Roman"/>
          <w:sz w:val="28"/>
          <w:szCs w:val="28"/>
        </w:rPr>
        <w:t>thorn</w:t>
      </w:r>
      <w:r w:rsidR="00BB3235">
        <w:rPr>
          <w:rFonts w:ascii="Times New Roman" w:hAnsi="Times New Roman"/>
          <w:sz w:val="28"/>
          <w:szCs w:val="28"/>
        </w:rPr>
        <w:t>’</w:t>
      </w:r>
      <w:r w:rsidR="003170DA">
        <w:rPr>
          <w:rFonts w:ascii="Times New Roman" w:hAnsi="Times New Roman"/>
          <w:sz w:val="28"/>
          <w:szCs w:val="28"/>
        </w:rPr>
        <w:t xml:space="preserve">) </w:t>
      </w:r>
      <w:r w:rsidR="00795851">
        <w:rPr>
          <w:rFonts w:ascii="Times New Roman" w:hAnsi="Times New Roman"/>
          <w:sz w:val="28"/>
          <w:szCs w:val="28"/>
        </w:rPr>
        <w:t xml:space="preserve">as the ratio of frequencies between the luxon and the graviton, the rest energy is Þ times this </w:t>
      </w:r>
      <w:r w:rsidR="00841841">
        <w:rPr>
          <w:rFonts w:ascii="Times New Roman" w:hAnsi="Times New Roman"/>
          <w:sz w:val="28"/>
          <w:szCs w:val="28"/>
        </w:rPr>
        <w:t>energy</w:t>
      </w:r>
      <w:r w:rsidR="00795851">
        <w:rPr>
          <w:rFonts w:ascii="Times New Roman" w:hAnsi="Times New Roman"/>
          <w:sz w:val="28"/>
          <w:szCs w:val="28"/>
        </w:rPr>
        <w:t xml:space="preserve">.  </w:t>
      </w:r>
      <w:r w:rsidR="004F601A">
        <w:rPr>
          <w:rFonts w:ascii="Times New Roman" w:hAnsi="Times New Roman"/>
          <w:sz w:val="28"/>
          <w:szCs w:val="28"/>
        </w:rPr>
        <w:t xml:space="preserve">Within the electron, </w:t>
      </w:r>
      <w:r w:rsidR="00B66D88">
        <w:rPr>
          <w:rFonts w:ascii="Times New Roman" w:hAnsi="Times New Roman"/>
          <w:sz w:val="28"/>
          <w:szCs w:val="28"/>
        </w:rPr>
        <w:t xml:space="preserve">this means </w:t>
      </w:r>
      <w:r w:rsidR="004F601A">
        <w:rPr>
          <w:rFonts w:ascii="Times New Roman" w:hAnsi="Times New Roman"/>
          <w:sz w:val="28"/>
          <w:szCs w:val="28"/>
        </w:rPr>
        <w:t xml:space="preserve">the gravitons are moving at </w:t>
      </w:r>
      <w:r w:rsidR="00795851">
        <w:rPr>
          <w:rFonts w:ascii="Times New Roman" w:hAnsi="Times New Roman"/>
          <w:sz w:val="28"/>
          <w:szCs w:val="28"/>
        </w:rPr>
        <w:t>Þ *</w:t>
      </w:r>
      <w:r w:rsidR="004F601A" w:rsidRPr="00953AF5">
        <w:rPr>
          <w:position w:val="-6"/>
        </w:rPr>
        <w:object w:dxaOrig="1520" w:dyaOrig="320">
          <v:shape id="_x0000_i1065" type="#_x0000_t75" style="width:76.5pt;height:16.5pt" o:ole="">
            <v:imagedata r:id="rId95" o:title=""/>
          </v:shape>
          <o:OLEObject Type="Embed" ProgID="Equation.3" ShapeID="_x0000_i1065" DrawAspect="Content" ObjectID="_1454868008" r:id="rId96"/>
        </w:object>
      </w:r>
      <w:r w:rsidR="004F601A">
        <w:rPr>
          <w:rFonts w:ascii="Times New Roman" w:hAnsi="Times New Roman"/>
          <w:sz w:val="28"/>
          <w:szCs w:val="28"/>
        </w:rPr>
        <w:t xml:space="preserve"> .</w:t>
      </w:r>
      <w:r w:rsidR="00B41B5A">
        <w:rPr>
          <w:rFonts w:ascii="Times New Roman" w:hAnsi="Times New Roman"/>
          <w:sz w:val="28"/>
          <w:szCs w:val="28"/>
        </w:rPr>
        <w:t xml:space="preserve"> </w:t>
      </w:r>
      <w:r w:rsidR="004F601A">
        <w:rPr>
          <w:rFonts w:ascii="Times New Roman" w:hAnsi="Times New Roman"/>
          <w:sz w:val="28"/>
          <w:szCs w:val="28"/>
        </w:rPr>
        <w:t xml:space="preserve"> </w:t>
      </w:r>
      <w:r w:rsidR="00B41B5A">
        <w:rPr>
          <w:rFonts w:ascii="Times New Roman" w:hAnsi="Times New Roman"/>
          <w:sz w:val="28"/>
          <w:szCs w:val="28"/>
        </w:rPr>
        <w:t>Þ is assumed to be a small integer</w:t>
      </w:r>
      <w:r w:rsidR="00B67838">
        <w:rPr>
          <w:rFonts w:ascii="Times New Roman" w:hAnsi="Times New Roman"/>
          <w:sz w:val="28"/>
          <w:szCs w:val="28"/>
        </w:rPr>
        <w:t xml:space="preserve"> slightly larger than pi</w:t>
      </w:r>
      <w:r w:rsidR="00B41B5A">
        <w:rPr>
          <w:rFonts w:ascii="Times New Roman" w:hAnsi="Times New Roman"/>
          <w:sz w:val="28"/>
          <w:szCs w:val="28"/>
        </w:rPr>
        <w:t xml:space="preserve">, 4 </w:t>
      </w:r>
      <w:r w:rsidR="00DF3C90">
        <w:rPr>
          <w:rFonts w:ascii="Times New Roman" w:hAnsi="Times New Roman"/>
          <w:sz w:val="28"/>
          <w:szCs w:val="28"/>
        </w:rPr>
        <w:t>perhaps</w:t>
      </w:r>
      <w:r w:rsidR="003170DA">
        <w:rPr>
          <w:rFonts w:ascii="Times New Roman" w:hAnsi="Times New Roman"/>
          <w:sz w:val="28"/>
          <w:szCs w:val="28"/>
        </w:rPr>
        <w:t>, but may be a simple rational</w:t>
      </w:r>
      <w:r w:rsidR="00405897">
        <w:rPr>
          <w:rFonts w:ascii="Times New Roman" w:hAnsi="Times New Roman"/>
          <w:sz w:val="28"/>
          <w:szCs w:val="28"/>
        </w:rPr>
        <w:t xml:space="preserve"> (7/2, 10/3, etc.)</w:t>
      </w:r>
      <w:r w:rsidR="003170DA">
        <w:rPr>
          <w:rFonts w:ascii="Times New Roman" w:hAnsi="Times New Roman"/>
          <w:sz w:val="28"/>
          <w:szCs w:val="28"/>
        </w:rPr>
        <w:t>.</w:t>
      </w:r>
      <w:r w:rsidR="00B41B5A">
        <w:rPr>
          <w:rFonts w:ascii="Times New Roman" w:hAnsi="Times New Roman"/>
          <w:sz w:val="28"/>
          <w:szCs w:val="28"/>
        </w:rPr>
        <w:t xml:space="preserve"> </w:t>
      </w:r>
      <w:r w:rsidR="004F601A">
        <w:rPr>
          <w:rFonts w:ascii="Times New Roman" w:hAnsi="Times New Roman"/>
          <w:sz w:val="28"/>
          <w:szCs w:val="28"/>
        </w:rPr>
        <w:t xml:space="preserve"> </w:t>
      </w:r>
      <w:r>
        <w:rPr>
          <w:rFonts w:ascii="Times New Roman" w:hAnsi="Times New Roman"/>
          <w:sz w:val="28"/>
          <w:szCs w:val="28"/>
        </w:rPr>
        <w:t>As the frequency of the graviton slowly rises with energy</w:t>
      </w:r>
      <w:r w:rsidR="00F91655">
        <w:rPr>
          <w:rFonts w:ascii="Times New Roman" w:hAnsi="Times New Roman"/>
          <w:sz w:val="28"/>
          <w:szCs w:val="28"/>
        </w:rPr>
        <w:t xml:space="preserve">: </w:t>
      </w:r>
      <w:r w:rsidR="00F91655" w:rsidRPr="00953AF5">
        <w:rPr>
          <w:position w:val="-12"/>
        </w:rPr>
        <w:object w:dxaOrig="3300" w:dyaOrig="380">
          <v:shape id="_x0000_i1066" type="#_x0000_t75" style="width:165pt;height:19.5pt" o:ole="">
            <v:imagedata r:id="rId97" o:title=""/>
          </v:shape>
          <o:OLEObject Type="Embed" ProgID="Equation.3" ShapeID="_x0000_i1066" DrawAspect="Content" ObjectID="_1454868009" r:id="rId98"/>
        </w:object>
      </w:r>
      <w:r>
        <w:rPr>
          <w:rFonts w:ascii="Times New Roman" w:hAnsi="Times New Roman"/>
          <w:sz w:val="28"/>
          <w:szCs w:val="28"/>
        </w:rPr>
        <w:t>,</w:t>
      </w:r>
      <w:r w:rsidR="00F91655">
        <w:rPr>
          <w:rFonts w:ascii="Times New Roman" w:hAnsi="Times New Roman"/>
          <w:sz w:val="28"/>
          <w:szCs w:val="28"/>
        </w:rPr>
        <w:t xml:space="preserve"> where energy varies inversely with velocity: </w:t>
      </w:r>
      <w:r w:rsidR="00F91655" w:rsidRPr="00953AF5">
        <w:rPr>
          <w:position w:val="-12"/>
        </w:rPr>
        <w:object w:dxaOrig="1300" w:dyaOrig="360">
          <v:shape id="_x0000_i1067" type="#_x0000_t75" style="width:64.5pt;height:18pt" o:ole="">
            <v:imagedata r:id="rId99" o:title=""/>
          </v:shape>
          <o:OLEObject Type="Embed" ProgID="Equation.3" ShapeID="_x0000_i1067" DrawAspect="Content" ObjectID="_1454868010" r:id="rId100"/>
        </w:object>
      </w:r>
      <w:r w:rsidR="00F91655">
        <w:rPr>
          <w:rFonts w:ascii="Times New Roman" w:hAnsi="Times New Roman"/>
          <w:sz w:val="28"/>
          <w:szCs w:val="28"/>
        </w:rPr>
        <w:t>(with the same error term), t</w:t>
      </w:r>
      <w:r>
        <w:rPr>
          <w:rFonts w:ascii="Times New Roman" w:hAnsi="Times New Roman"/>
          <w:sz w:val="28"/>
          <w:szCs w:val="28"/>
        </w:rPr>
        <w:t>he orbital size of the Inframatter bits would shrink to match</w:t>
      </w:r>
      <w:r w:rsidR="00AA4F7C">
        <w:rPr>
          <w:rFonts w:ascii="Times New Roman" w:hAnsi="Times New Roman"/>
          <w:sz w:val="28"/>
          <w:szCs w:val="28"/>
        </w:rPr>
        <w:t xml:space="preserve"> the increased frequency</w:t>
      </w:r>
      <w:r>
        <w:rPr>
          <w:rFonts w:ascii="Times New Roman" w:hAnsi="Times New Roman"/>
          <w:sz w:val="28"/>
          <w:szCs w:val="28"/>
        </w:rPr>
        <w:t>.</w:t>
      </w:r>
      <w:r w:rsidR="0011225A">
        <w:rPr>
          <w:rFonts w:ascii="Times New Roman" w:hAnsi="Times New Roman"/>
          <w:sz w:val="28"/>
          <w:szCs w:val="28"/>
        </w:rPr>
        <w:t xml:space="preserve">  </w:t>
      </w:r>
      <w:r w:rsidR="0017063C">
        <w:rPr>
          <w:rFonts w:ascii="Times New Roman" w:hAnsi="Times New Roman"/>
          <w:sz w:val="28"/>
          <w:szCs w:val="28"/>
        </w:rPr>
        <w:t>When the graviton is down to</w:t>
      </w:r>
      <w:r w:rsidR="0011225A">
        <w:rPr>
          <w:rFonts w:ascii="Times New Roman" w:hAnsi="Times New Roman"/>
          <w:sz w:val="28"/>
          <w:szCs w:val="28"/>
        </w:rPr>
        <w:t xml:space="preserve"> 71c</w:t>
      </w:r>
      <w:r w:rsidR="00D42F63">
        <w:rPr>
          <w:rFonts w:ascii="Times New Roman" w:hAnsi="Times New Roman"/>
          <w:sz w:val="28"/>
          <w:szCs w:val="28"/>
        </w:rPr>
        <w:t xml:space="preserve"> (energy about </w:t>
      </w:r>
      <w:r w:rsidR="00D42F63" w:rsidRPr="00953AF5">
        <w:rPr>
          <w:position w:val="-6"/>
        </w:rPr>
        <w:object w:dxaOrig="1060" w:dyaOrig="320">
          <v:shape id="_x0000_i1068" type="#_x0000_t75" style="width:53.25pt;height:16.5pt" o:ole="">
            <v:imagedata r:id="rId101" o:title=""/>
          </v:shape>
          <o:OLEObject Type="Embed" ProgID="Equation.3" ShapeID="_x0000_i1068" DrawAspect="Content" ObjectID="_1454868011" r:id="rId102"/>
        </w:object>
      </w:r>
      <w:r w:rsidR="001A45DD">
        <w:rPr>
          <w:rFonts w:ascii="Times New Roman" w:hAnsi="Times New Roman"/>
          <w:sz w:val="28"/>
          <w:szCs w:val="28"/>
        </w:rPr>
        <w:t>*</w:t>
      </w:r>
      <w:r w:rsidR="00E54094">
        <w:rPr>
          <w:rFonts w:ascii="Times New Roman" w:hAnsi="Times New Roman"/>
          <w:sz w:val="28"/>
          <w:szCs w:val="28"/>
        </w:rPr>
        <w:t>Þ</w:t>
      </w:r>
      <w:r w:rsidR="00D42F63">
        <w:t>)</w:t>
      </w:r>
      <w:r w:rsidR="0011225A">
        <w:rPr>
          <w:rFonts w:ascii="Times New Roman" w:hAnsi="Times New Roman"/>
          <w:sz w:val="28"/>
          <w:szCs w:val="28"/>
        </w:rPr>
        <w:t>, the difference is 0.01%</w:t>
      </w:r>
      <w:r w:rsidR="00541BB6">
        <w:rPr>
          <w:rFonts w:ascii="Times New Roman" w:hAnsi="Times New Roman"/>
          <w:sz w:val="28"/>
          <w:szCs w:val="28"/>
        </w:rPr>
        <w:t xml:space="preserve"> </w:t>
      </w:r>
      <w:r w:rsidR="007C2690">
        <w:rPr>
          <w:rFonts w:ascii="Times New Roman" w:hAnsi="Times New Roman"/>
          <w:sz w:val="28"/>
          <w:szCs w:val="28"/>
        </w:rPr>
        <w:t xml:space="preserve">with the </w:t>
      </w:r>
      <w:r w:rsidR="000C7387">
        <w:rPr>
          <w:rFonts w:ascii="Times New Roman" w:hAnsi="Times New Roman"/>
          <w:sz w:val="28"/>
          <w:szCs w:val="28"/>
        </w:rPr>
        <w:t xml:space="preserve">proto-photons </w:t>
      </w:r>
      <w:r w:rsidR="007C2690">
        <w:rPr>
          <w:rFonts w:ascii="Times New Roman" w:hAnsi="Times New Roman"/>
          <w:sz w:val="28"/>
          <w:szCs w:val="28"/>
        </w:rPr>
        <w:t xml:space="preserve">infra-matter orbits </w:t>
      </w:r>
      <w:r w:rsidR="00541BB6">
        <w:rPr>
          <w:rFonts w:ascii="Times New Roman" w:hAnsi="Times New Roman"/>
          <w:sz w:val="28"/>
          <w:szCs w:val="28"/>
        </w:rPr>
        <w:t>shrinking to</w:t>
      </w:r>
      <w:r w:rsidR="00C54A4D">
        <w:rPr>
          <w:rFonts w:ascii="Times New Roman" w:hAnsi="Times New Roman"/>
          <w:sz w:val="28"/>
          <w:szCs w:val="28"/>
        </w:rPr>
        <w:t xml:space="preserve"> a radius of</w:t>
      </w:r>
      <w:r w:rsidR="00541BB6">
        <w:rPr>
          <w:rFonts w:ascii="Times New Roman" w:hAnsi="Times New Roman"/>
          <w:sz w:val="28"/>
          <w:szCs w:val="28"/>
        </w:rPr>
        <w:t xml:space="preserve"> </w:t>
      </w:r>
      <w:r w:rsidR="00541BB6" w:rsidRPr="00541BB6">
        <w:rPr>
          <w:position w:val="-6"/>
        </w:rPr>
        <w:object w:dxaOrig="1560" w:dyaOrig="320">
          <v:shape id="_x0000_i1069" type="#_x0000_t75" style="width:78pt;height:16.5pt" o:ole="">
            <v:imagedata r:id="rId103" o:title=""/>
          </v:shape>
          <o:OLEObject Type="Embed" ProgID="Equation.3" ShapeID="_x0000_i1069" DrawAspect="Content" ObjectID="_1454868012" r:id="rId104"/>
        </w:object>
      </w:r>
      <w:r w:rsidR="0011225A">
        <w:rPr>
          <w:rFonts w:ascii="Times New Roman" w:hAnsi="Times New Roman"/>
          <w:sz w:val="28"/>
          <w:szCs w:val="28"/>
        </w:rPr>
        <w:t>.  At very slow speeds</w:t>
      </w:r>
      <w:r w:rsidR="00D56577">
        <w:rPr>
          <w:rFonts w:ascii="Times New Roman" w:hAnsi="Times New Roman"/>
          <w:sz w:val="28"/>
          <w:szCs w:val="28"/>
        </w:rPr>
        <w:t xml:space="preserve"> (slow for tachyons</w:t>
      </w:r>
      <w:r w:rsidR="00F655B1">
        <w:rPr>
          <w:rFonts w:ascii="Times New Roman" w:hAnsi="Times New Roman"/>
          <w:sz w:val="28"/>
          <w:szCs w:val="28"/>
        </w:rPr>
        <w:t>,</w:t>
      </w:r>
      <w:r w:rsidR="00D56577">
        <w:rPr>
          <w:rFonts w:ascii="Times New Roman" w:hAnsi="Times New Roman"/>
          <w:sz w:val="28"/>
          <w:szCs w:val="28"/>
        </w:rPr>
        <w:t xml:space="preserve"> that is)</w:t>
      </w:r>
      <w:r w:rsidR="0011225A">
        <w:rPr>
          <w:rFonts w:ascii="Times New Roman" w:hAnsi="Times New Roman"/>
          <w:sz w:val="28"/>
          <w:szCs w:val="28"/>
        </w:rPr>
        <w:t xml:space="preserve">, </w:t>
      </w:r>
      <w:r w:rsidR="00C54A4D">
        <w:rPr>
          <w:rFonts w:ascii="Times New Roman" w:hAnsi="Times New Roman"/>
          <w:sz w:val="28"/>
          <w:szCs w:val="28"/>
        </w:rPr>
        <w:t>the shrinkage</w:t>
      </w:r>
      <w:r w:rsidR="0011225A">
        <w:rPr>
          <w:rFonts w:ascii="Times New Roman" w:hAnsi="Times New Roman"/>
          <w:sz w:val="28"/>
          <w:szCs w:val="28"/>
        </w:rPr>
        <w:t xml:space="preserve"> becomes significant.</w:t>
      </w:r>
    </w:p>
    <w:p w:rsidR="00F57297" w:rsidRDefault="007438AA" w:rsidP="00394D65">
      <w:pPr>
        <w:rPr>
          <w:rFonts w:ascii="Times New Roman" w:hAnsi="Times New Roman"/>
          <w:sz w:val="28"/>
          <w:szCs w:val="28"/>
        </w:rPr>
      </w:pPr>
      <w:r>
        <w:rPr>
          <w:rFonts w:ascii="Times New Roman" w:hAnsi="Times New Roman"/>
          <w:sz w:val="28"/>
          <w:szCs w:val="28"/>
        </w:rPr>
        <w:t xml:space="preserve">From the perspective of the tachyon, the neighboring </w:t>
      </w:r>
      <w:r w:rsidR="006124D4">
        <w:rPr>
          <w:rFonts w:ascii="Times New Roman" w:hAnsi="Times New Roman"/>
          <w:sz w:val="28"/>
          <w:szCs w:val="28"/>
        </w:rPr>
        <w:t>tardyon or luxon</w:t>
      </w:r>
      <w:r>
        <w:rPr>
          <w:rFonts w:ascii="Times New Roman" w:hAnsi="Times New Roman"/>
          <w:sz w:val="28"/>
          <w:szCs w:val="28"/>
        </w:rPr>
        <w:t xml:space="preserve"> occupies an angle θ which is nearly constant for any radius.  </w:t>
      </w:r>
      <w:r w:rsidR="002555B1">
        <w:rPr>
          <w:rFonts w:ascii="Times New Roman" w:hAnsi="Times New Roman"/>
          <w:sz w:val="28"/>
          <w:szCs w:val="28"/>
        </w:rPr>
        <w:t>This is equivalent to saying</w:t>
      </w:r>
      <w:r w:rsidR="00705916" w:rsidRPr="00705916">
        <w:rPr>
          <w:position w:val="-12"/>
        </w:rPr>
        <w:object w:dxaOrig="2299" w:dyaOrig="360">
          <v:shape id="_x0000_i1070" type="#_x0000_t75" style="width:115.5pt;height:18pt" o:ole="">
            <v:imagedata r:id="rId105" o:title=""/>
          </v:shape>
          <o:OLEObject Type="Embed" ProgID="Equation.3" ShapeID="_x0000_i1070" DrawAspect="Content" ObjectID="_1454868013" r:id="rId106"/>
        </w:object>
      </w:r>
      <w:r w:rsidR="002555B1">
        <w:rPr>
          <w:rFonts w:ascii="Times New Roman" w:hAnsi="Times New Roman"/>
          <w:sz w:val="28"/>
          <w:szCs w:val="28"/>
        </w:rPr>
        <w:t xml:space="preserve">.  </w:t>
      </w:r>
      <w:r w:rsidR="00705916">
        <w:rPr>
          <w:rFonts w:ascii="Times New Roman" w:hAnsi="Times New Roman"/>
          <w:sz w:val="28"/>
          <w:szCs w:val="28"/>
        </w:rPr>
        <w:t>(Where lambda sub O is the orbital wavelength or n times lambda</w:t>
      </w:r>
      <w:r w:rsidR="00B67838">
        <w:rPr>
          <w:rFonts w:ascii="Times New Roman" w:hAnsi="Times New Roman"/>
          <w:sz w:val="28"/>
          <w:szCs w:val="28"/>
        </w:rPr>
        <w:t xml:space="preserve"> – the real wavelength</w:t>
      </w:r>
      <w:r w:rsidR="00705916">
        <w:rPr>
          <w:rFonts w:ascii="Times New Roman" w:hAnsi="Times New Roman"/>
          <w:sz w:val="28"/>
          <w:szCs w:val="28"/>
        </w:rPr>
        <w:t xml:space="preserve">). </w:t>
      </w:r>
      <w:r w:rsidR="00546BA0">
        <w:rPr>
          <w:rFonts w:ascii="Times New Roman" w:hAnsi="Times New Roman"/>
          <w:sz w:val="28"/>
          <w:szCs w:val="28"/>
        </w:rPr>
        <w:t xml:space="preserve">As above, V is not quite proportionate to r, but the error at the relevant velocities is small.  </w:t>
      </w:r>
      <w:r>
        <w:rPr>
          <w:rFonts w:ascii="Times New Roman" w:hAnsi="Times New Roman"/>
          <w:sz w:val="28"/>
          <w:szCs w:val="28"/>
        </w:rPr>
        <w:t>Similarly</w:t>
      </w:r>
      <w:r w:rsidR="00546BA0">
        <w:rPr>
          <w:rFonts w:ascii="Times New Roman" w:hAnsi="Times New Roman"/>
          <w:sz w:val="28"/>
          <w:szCs w:val="28"/>
        </w:rPr>
        <w:t>,</w:t>
      </w:r>
      <w:r w:rsidR="0025596F">
        <w:rPr>
          <w:rFonts w:ascii="Times New Roman" w:hAnsi="Times New Roman"/>
          <w:sz w:val="28"/>
          <w:szCs w:val="28"/>
        </w:rPr>
        <w:t xml:space="preserve"> </w:t>
      </w:r>
      <w:r>
        <w:rPr>
          <w:rFonts w:ascii="Times New Roman" w:hAnsi="Times New Roman"/>
          <w:sz w:val="28"/>
          <w:szCs w:val="28"/>
        </w:rPr>
        <w:t xml:space="preserve">from the perspective of the </w:t>
      </w:r>
      <w:r w:rsidR="006124D4">
        <w:rPr>
          <w:rFonts w:ascii="Times New Roman" w:hAnsi="Times New Roman"/>
          <w:sz w:val="28"/>
          <w:szCs w:val="28"/>
        </w:rPr>
        <w:t>tardyon or luxon</w:t>
      </w:r>
      <w:r>
        <w:rPr>
          <w:rFonts w:ascii="Times New Roman" w:hAnsi="Times New Roman"/>
          <w:sz w:val="28"/>
          <w:szCs w:val="28"/>
        </w:rPr>
        <w:t>, the tachyon fills an angle φ, also nearly constant with changing radius.  Th</w:t>
      </w:r>
      <w:r w:rsidR="00C60681">
        <w:rPr>
          <w:rFonts w:ascii="Times New Roman" w:hAnsi="Times New Roman"/>
          <w:sz w:val="28"/>
          <w:szCs w:val="28"/>
        </w:rPr>
        <w:t>ese</w:t>
      </w:r>
      <w:r>
        <w:rPr>
          <w:rFonts w:ascii="Times New Roman" w:hAnsi="Times New Roman"/>
          <w:sz w:val="28"/>
          <w:szCs w:val="28"/>
        </w:rPr>
        <w:t xml:space="preserve"> angle</w:t>
      </w:r>
      <w:r w:rsidR="00C60681">
        <w:rPr>
          <w:rFonts w:ascii="Times New Roman" w:hAnsi="Times New Roman"/>
          <w:sz w:val="28"/>
          <w:szCs w:val="28"/>
        </w:rPr>
        <w:t>s</w:t>
      </w:r>
      <w:r>
        <w:rPr>
          <w:rFonts w:ascii="Times New Roman" w:hAnsi="Times New Roman"/>
          <w:sz w:val="28"/>
          <w:szCs w:val="28"/>
        </w:rPr>
        <w:t xml:space="preserve"> </w:t>
      </w:r>
      <w:r w:rsidR="00C60681">
        <w:rPr>
          <w:rFonts w:ascii="Times New Roman" w:hAnsi="Times New Roman"/>
          <w:sz w:val="28"/>
          <w:szCs w:val="28"/>
        </w:rPr>
        <w:t>are</w:t>
      </w:r>
      <w:r>
        <w:rPr>
          <w:rFonts w:ascii="Times New Roman" w:hAnsi="Times New Roman"/>
          <w:sz w:val="28"/>
          <w:szCs w:val="28"/>
        </w:rPr>
        <w:t xml:space="preserve"> a portion of the circumference of the orbit.  To trap a tachyon, θ ≥ 2π, but φ can be quite small</w:t>
      </w:r>
      <w:r w:rsidR="00113F8B">
        <w:rPr>
          <w:rFonts w:ascii="Times New Roman" w:hAnsi="Times New Roman"/>
          <w:sz w:val="28"/>
          <w:szCs w:val="28"/>
        </w:rPr>
        <w:t xml:space="preserve"> (even less than the </w:t>
      </w:r>
      <w:r w:rsidR="00B67838">
        <w:rPr>
          <w:rFonts w:ascii="Times New Roman" w:hAnsi="Times New Roman"/>
          <w:sz w:val="28"/>
          <w:szCs w:val="28"/>
        </w:rPr>
        <w:t xml:space="preserve">angular </w:t>
      </w:r>
      <w:r w:rsidR="00113F8B">
        <w:rPr>
          <w:rFonts w:ascii="Times New Roman" w:hAnsi="Times New Roman"/>
          <w:sz w:val="28"/>
          <w:szCs w:val="28"/>
        </w:rPr>
        <w:t>width of the tardyon or luxon)</w:t>
      </w:r>
      <w:r>
        <w:rPr>
          <w:rFonts w:ascii="Times New Roman" w:hAnsi="Times New Roman"/>
          <w:sz w:val="28"/>
          <w:szCs w:val="28"/>
        </w:rPr>
        <w:t xml:space="preserve">.  It is only in the φ portion of the cycle at which the tachyon tugs inward at the </w:t>
      </w:r>
      <w:r w:rsidR="006124D4">
        <w:rPr>
          <w:rFonts w:ascii="Times New Roman" w:hAnsi="Times New Roman"/>
          <w:sz w:val="28"/>
          <w:szCs w:val="28"/>
        </w:rPr>
        <w:t>tardyon or luxon</w:t>
      </w:r>
      <w:r>
        <w:rPr>
          <w:rFonts w:ascii="Times New Roman" w:hAnsi="Times New Roman"/>
          <w:sz w:val="28"/>
          <w:szCs w:val="28"/>
        </w:rPr>
        <w:t>.</w:t>
      </w:r>
    </w:p>
    <w:p w:rsidR="00E96A1B" w:rsidRDefault="00716218" w:rsidP="00394D65">
      <w:hyperlink r:id="rId107" w:history="1">
        <w:r w:rsidR="00222329" w:rsidRPr="00222329">
          <w:rPr>
            <w:rStyle w:val="Hyperlink"/>
            <w:rFonts w:ascii="Times New Roman" w:hAnsi="Times New Roman"/>
            <w:sz w:val="28"/>
            <w:szCs w:val="28"/>
          </w:rPr>
          <w:t>Structures</w:t>
        </w:r>
      </w:hyperlink>
      <w:r w:rsidR="0012232B">
        <w:rPr>
          <w:rFonts w:ascii="Times New Roman" w:hAnsi="Times New Roman"/>
          <w:sz w:val="28"/>
          <w:szCs w:val="28"/>
        </w:rPr>
        <w:tab/>
      </w:r>
      <w:r w:rsidR="0012232B">
        <w:rPr>
          <w:rFonts w:ascii="Times New Roman" w:hAnsi="Times New Roman"/>
          <w:sz w:val="28"/>
          <w:szCs w:val="28"/>
        </w:rPr>
        <w:tab/>
      </w:r>
      <w:hyperlink r:id="rId108" w:history="1">
        <w:r w:rsidR="00F57297" w:rsidRPr="00F57297">
          <w:rPr>
            <w:rStyle w:val="Hyperlink"/>
            <w:rFonts w:ascii="Times New Roman" w:hAnsi="Times New Roman"/>
            <w:sz w:val="28"/>
            <w:szCs w:val="28"/>
          </w:rPr>
          <w:t>Charge Bit Analysis</w:t>
        </w:r>
      </w:hyperlink>
      <w:r w:rsidR="00F57297">
        <w:rPr>
          <w:rFonts w:ascii="Times New Roman" w:hAnsi="Times New Roman"/>
          <w:sz w:val="28"/>
          <w:szCs w:val="28"/>
        </w:rPr>
        <w:tab/>
      </w:r>
      <w:hyperlink r:id="rId109" w:history="1">
        <w:r w:rsidR="00E04DE4" w:rsidRPr="00E04DE4">
          <w:rPr>
            <w:rStyle w:val="Hyperlink"/>
            <w:rFonts w:ascii="Times New Roman" w:hAnsi="Times New Roman"/>
            <w:sz w:val="28"/>
            <w:szCs w:val="28"/>
          </w:rPr>
          <w:t>Spreadsheet with analysis</w:t>
        </w:r>
      </w:hyperlink>
      <w:r w:rsidR="00E04DE4">
        <w:rPr>
          <w:rFonts w:ascii="Times New Roman" w:hAnsi="Times New Roman"/>
          <w:sz w:val="28"/>
          <w:szCs w:val="28"/>
        </w:rPr>
        <w:tab/>
      </w:r>
      <w:hyperlink r:id="rId110" w:history="1">
        <w:r w:rsidR="00A15E7E" w:rsidRPr="00CF3387">
          <w:rPr>
            <w:rStyle w:val="Hyperlink"/>
            <w:rFonts w:ascii="Times New Roman" w:hAnsi="Times New Roman"/>
            <w:sz w:val="28"/>
            <w:szCs w:val="28"/>
          </w:rPr>
          <w:t>Main Page</w:t>
        </w:r>
        <w:r w:rsidR="00A15E7E">
          <w:rPr>
            <w:rStyle w:val="Hyperlink"/>
            <w:rFonts w:ascii="Times New Roman" w:hAnsi="Times New Roman"/>
            <w:sz w:val="28"/>
            <w:szCs w:val="28"/>
          </w:rPr>
          <w:t xml:space="preserve"> </w:t>
        </w:r>
        <w:r w:rsidR="00A15E7E" w:rsidRPr="00CF3387">
          <w:rPr>
            <w:rStyle w:val="Hyperlink"/>
            <w:rFonts w:ascii="Times New Roman" w:hAnsi="Times New Roman"/>
            <w:sz w:val="28"/>
            <w:szCs w:val="28"/>
          </w:rPr>
          <w:t>of Website</w:t>
        </w:r>
      </w:hyperlink>
    </w:p>
    <w:p w:rsidR="00E96A1B" w:rsidRDefault="00716218" w:rsidP="00394D65">
      <w:r>
        <w:rPr>
          <w:noProof/>
        </w:rPr>
        <w:pict>
          <v:shapetype id="_x0000_t202" coordsize="21600,21600" o:spt="202" path="m,l,21600r21600,l21600,xe">
            <v:stroke joinstyle="miter"/>
            <v:path gradientshapeok="t" o:connecttype="rect"/>
          </v:shapetype>
          <v:shape id="_x0000_s1240" type="#_x0000_t202" style="position:absolute;margin-left:270.75pt;margin-top:21pt;width:115.5pt;height:17.6pt;z-index:3" stroked="f">
            <v:textbox style="mso-next-textbox:#_x0000_s1240" inset="0,0,0,0">
              <w:txbxContent>
                <w:p w:rsidR="005C1684" w:rsidRPr="00394D65" w:rsidRDefault="005C1684" w:rsidP="00394D65">
                  <w:pPr>
                    <w:pStyle w:val="Caption"/>
                    <w:rPr>
                      <w:rFonts w:ascii="Times New Roman" w:hAnsi="Times New Roman"/>
                      <w:sz w:val="28"/>
                      <w:szCs w:val="28"/>
                    </w:rPr>
                  </w:pPr>
                  <w:r w:rsidRPr="00394D65">
                    <w:rPr>
                      <w:rFonts w:ascii="Times New Roman" w:hAnsi="Times New Roman"/>
                      <w:sz w:val="32"/>
                      <w:szCs w:val="32"/>
                    </w:rPr>
                    <w:t>Illustrations</w:t>
                  </w:r>
                </w:p>
              </w:txbxContent>
            </v:textbox>
          </v:shape>
        </w:pict>
      </w:r>
    </w:p>
    <w:p w:rsidR="00E96A1B" w:rsidRDefault="00E96A1B" w:rsidP="00394D65"/>
    <w:p w:rsidR="00E96A1B" w:rsidRDefault="00E96A1B" w:rsidP="00394D65"/>
    <w:p w:rsidR="00E96A1B" w:rsidRDefault="00716218" w:rsidP="00394D65">
      <w:r>
        <w:rPr>
          <w:noProof/>
        </w:rPr>
        <w:pict>
          <v:group id="_x0000_s1249" style="position:absolute;margin-left:24pt;margin-top:15.55pt;width:4in;height:269.3pt;z-index:5" coordorigin="4253,13479" coordsize="1440,1354">
            <v:oval id="_x0000_s1250" alt="Ellipse: 1.00 units wide, .9354 high.  This represents the 2p proportions, where the width is the size of a proto-matter structure (9.33 x 10^ -35 m)." style="position:absolute;left:4253;top:13479;width:1440;height:1354"/>
            <v:shapetype id="_x0000_t32" coordsize="21600,21600" o:spt="32" o:oned="t" path="m,l21600,21600e" filled="f">
              <v:path arrowok="t" fillok="f" o:connecttype="none"/>
              <o:lock v:ext="edit" shapetype="t"/>
            </v:shapetype>
            <v:shape id="_x0000_s1251" type="#_x0000_t32" alt="1 unit wide" style="position:absolute;left:4253;top:14149;width:1440;height:0" o:connectortype="straight">
              <v:stroke startarrow="block" endarrow="block"/>
            </v:shape>
            <v:shape id="_x0000_s1252" type="#_x0000_t32" alt=".9354 units high." style="position:absolute;left:4973;top:13479;width:17;height:1354" o:connectortype="straight">
              <v:stroke startarrow="block" endarrow="block"/>
            </v:shape>
          </v:group>
        </w:pict>
      </w:r>
    </w:p>
    <w:p w:rsidR="00E96A1B" w:rsidRDefault="00E96A1B" w:rsidP="00394D65"/>
    <w:p w:rsidR="00E96A1B" w:rsidRDefault="00716218" w:rsidP="00394D65">
      <w:r>
        <w:rPr>
          <w:noProof/>
        </w:rPr>
        <w:pict>
          <v:shape id="Text Box 2" o:spid="_x0000_s1248" type="#_x0000_t202" style="position:absolute;margin-left:372.7pt;margin-top:15.3pt;width:236.95pt;height:193.1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strokecolor="white">
            <v:textbox style="mso-next-textbox:#Text Box 2">
              <w:txbxContent>
                <w:p w:rsidR="005C1684" w:rsidRPr="00AC73CB" w:rsidRDefault="005C1684" w:rsidP="00A15E7E">
                  <w:pPr>
                    <w:rPr>
                      <w:rFonts w:ascii="Times New Roman" w:hAnsi="Times New Roman"/>
                      <w:sz w:val="28"/>
                      <w:szCs w:val="28"/>
                    </w:rPr>
                  </w:pPr>
                  <w:r w:rsidRPr="00AC73CB">
                    <w:rPr>
                      <w:rFonts w:ascii="Times New Roman" w:hAnsi="Times New Roman"/>
                      <w:sz w:val="28"/>
                      <w:szCs w:val="28"/>
                    </w:rPr>
                    <w:t>This ellipse is 4.0000 units wide by 3.7417</w:t>
                  </w:r>
                  <w:r>
                    <w:rPr>
                      <w:rFonts w:ascii="Times New Roman" w:hAnsi="Times New Roman"/>
                      <w:sz w:val="28"/>
                      <w:szCs w:val="28"/>
                    </w:rPr>
                    <w:t xml:space="preserve"> units high:</w:t>
                  </w:r>
                  <w:r w:rsidRPr="00AC73CB">
                    <w:rPr>
                      <w:rFonts w:ascii="Times New Roman" w:hAnsi="Times New Roman"/>
                      <w:sz w:val="28"/>
                      <w:szCs w:val="28"/>
                    </w:rPr>
                    <w:t xml:space="preserve"> the shape of a 2p orbit.  The foci are .7071 units right and left of the center.  In a Hydrogen</w:t>
                  </w:r>
                  <w:r w:rsidR="005313F7">
                    <w:rPr>
                      <w:rFonts w:ascii="Times New Roman" w:hAnsi="Times New Roman"/>
                      <w:sz w:val="28"/>
                      <w:szCs w:val="28"/>
                    </w:rPr>
                    <w:t>-1</w:t>
                  </w:r>
                  <w:r w:rsidRPr="00AC73CB">
                    <w:rPr>
                      <w:rFonts w:ascii="Times New Roman" w:hAnsi="Times New Roman"/>
                      <w:sz w:val="28"/>
                      <w:szCs w:val="28"/>
                    </w:rPr>
                    <w:t xml:space="preserve"> atom, the proton is near 1 focus, so the distance to the electron varies from 1.2929 to 2.7071 units, where a unit is the radius of a 1s orbit.  Note that the center of mass of the atom is at the focus, not the proton</w:t>
                  </w:r>
                  <w:r>
                    <w:rPr>
                      <w:rFonts w:ascii="Times New Roman" w:hAnsi="Times New Roman"/>
                      <w:sz w:val="28"/>
                      <w:szCs w:val="28"/>
                    </w:rPr>
                    <w:t xml:space="preserve">. </w:t>
                  </w:r>
                </w:p>
              </w:txbxContent>
            </v:textbox>
          </v:shape>
        </w:pict>
      </w:r>
    </w:p>
    <w:p w:rsidR="00E96A1B" w:rsidRDefault="00E96A1B" w:rsidP="00394D65"/>
    <w:p w:rsidR="00E96A1B" w:rsidRDefault="00E96A1B" w:rsidP="00394D65"/>
    <w:p w:rsidR="00E96A1B" w:rsidRDefault="00E96A1B" w:rsidP="00394D65"/>
    <w:p w:rsidR="00E96A1B" w:rsidRDefault="00E96A1B" w:rsidP="00394D65"/>
    <w:p w:rsidR="00E96A1B" w:rsidRDefault="00E96A1B" w:rsidP="00394D65">
      <w:pPr>
        <w:rPr>
          <w:rFonts w:ascii="Times New Roman" w:hAnsi="Times New Roman"/>
          <w:sz w:val="28"/>
          <w:szCs w:val="28"/>
        </w:rPr>
      </w:pPr>
    </w:p>
    <w:p w:rsidR="009F0223" w:rsidRDefault="009F0223">
      <w:pPr>
        <w:spacing w:after="0" w:line="240" w:lineRule="auto"/>
        <w:rPr>
          <w:rFonts w:ascii="Times New Roman" w:hAnsi="Times New Roman"/>
          <w:noProof/>
          <w:sz w:val="28"/>
          <w:szCs w:val="28"/>
        </w:rPr>
      </w:pPr>
      <w:r>
        <w:rPr>
          <w:rFonts w:ascii="Times New Roman" w:hAnsi="Times New Roman"/>
          <w:noProof/>
          <w:sz w:val="28"/>
          <w:szCs w:val="28"/>
        </w:rPr>
        <w:br w:type="page"/>
      </w:r>
    </w:p>
    <w:p w:rsidR="009F0223" w:rsidRDefault="001C51BC" w:rsidP="0012232B">
      <w:pPr>
        <w:spacing w:after="0" w:line="240" w:lineRule="auto"/>
        <w:rPr>
          <w:rFonts w:ascii="Times New Roman" w:hAnsi="Times New Roman"/>
          <w:sz w:val="28"/>
          <w:szCs w:val="28"/>
        </w:rPr>
      </w:pPr>
      <w:r>
        <w:rPr>
          <w:noProof/>
        </w:rPr>
        <w:lastRenderedPageBreak/>
        <w:drawing>
          <wp:inline distT="0" distB="0" distL="0" distR="0">
            <wp:extent cx="8620125" cy="484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1" cstate="print"/>
                    <a:stretch>
                      <a:fillRect/>
                    </a:stretch>
                  </pic:blipFill>
                  <pic:spPr>
                    <a:xfrm>
                      <a:off x="0" y="0"/>
                      <a:ext cx="8620125" cy="4848820"/>
                    </a:xfrm>
                    <a:prstGeom prst="rect">
                      <a:avLst/>
                    </a:prstGeom>
                  </pic:spPr>
                </pic:pic>
              </a:graphicData>
            </a:graphic>
          </wp:inline>
        </w:drawing>
      </w:r>
    </w:p>
    <w:p w:rsidR="00A222EA" w:rsidRDefault="00A222EA" w:rsidP="0012232B">
      <w:pPr>
        <w:spacing w:after="0" w:line="240" w:lineRule="auto"/>
        <w:rPr>
          <w:rFonts w:ascii="Times New Roman" w:hAnsi="Times New Roman"/>
          <w:sz w:val="28"/>
          <w:szCs w:val="28"/>
        </w:rPr>
      </w:pPr>
      <w:r>
        <w:rPr>
          <w:rFonts w:ascii="Times New Roman" w:hAnsi="Times New Roman"/>
          <w:sz w:val="28"/>
          <w:szCs w:val="28"/>
        </w:rPr>
        <w:t xml:space="preserve">Proton as Up/Down diquark comprised of proto-up, proto-down, and </w:t>
      </w:r>
      <w:r w:rsidR="009B1FE2">
        <w:rPr>
          <w:rFonts w:ascii="Times New Roman" w:hAnsi="Times New Roman"/>
          <w:sz w:val="28"/>
          <w:szCs w:val="28"/>
        </w:rPr>
        <w:t xml:space="preserve">2 </w:t>
      </w:r>
      <w:r>
        <w:rPr>
          <w:rFonts w:ascii="Times New Roman" w:hAnsi="Times New Roman"/>
          <w:sz w:val="28"/>
          <w:szCs w:val="28"/>
        </w:rPr>
        <w:t>proto-pion</w:t>
      </w:r>
      <w:r w:rsidR="009B1FE2">
        <w:rPr>
          <w:rFonts w:ascii="Times New Roman" w:hAnsi="Times New Roman"/>
          <w:sz w:val="28"/>
          <w:szCs w:val="28"/>
        </w:rPr>
        <w:t>s</w:t>
      </w:r>
      <w:r>
        <w:rPr>
          <w:rFonts w:ascii="Times New Roman" w:hAnsi="Times New Roman"/>
          <w:sz w:val="28"/>
          <w:szCs w:val="28"/>
        </w:rPr>
        <w:t>, plus Up quark as proto-up and proto-pion, plus Photon-like shell with 3 proto-photons.  Each sphere also has 2 1s gravitons.  Best fit</w:t>
      </w:r>
      <w:r w:rsidR="00FF7404">
        <w:rPr>
          <w:rFonts w:ascii="Times New Roman" w:hAnsi="Times New Roman"/>
          <w:sz w:val="28"/>
          <w:szCs w:val="28"/>
        </w:rPr>
        <w:t xml:space="preserve"> highlighted in green.</w:t>
      </w:r>
    </w:p>
    <w:p w:rsidR="00394D65" w:rsidRPr="00B52C53" w:rsidRDefault="00716218">
      <w:pPr>
        <w:rPr>
          <w:rFonts w:ascii="Times New Roman" w:hAnsi="Times New Roman"/>
          <w:sz w:val="28"/>
          <w:szCs w:val="28"/>
        </w:rPr>
      </w:pPr>
      <w:r>
        <w:rPr>
          <w:rFonts w:ascii="Times New Roman" w:hAnsi="Times New Roman"/>
          <w:sz w:val="28"/>
          <w:szCs w:val="28"/>
        </w:rPr>
        <w:lastRenderedPageBreak/>
        <w:pict>
          <v:group id="_x0000_s1052" editas="canvas" style="position:absolute;margin-left:-13.5pt;margin-top:-27.75pt;width:503.25pt;height:540pt;z-index:2;mso-position-horizontal-relative:char;mso-position-vertical-relative:line" coordorigin="2527,7786" coordsize="7190,7713">
            <o:lock v:ext="edit" aspectratio="t"/>
            <v:shape id="_x0000_s1053" type="#_x0000_t75" style="position:absolute;left:2527;top:7786;width:7190;height:7713"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6" type="#_x0000_t13" style="position:absolute;left:2621;top:8625;width:1100;height:547;rotation:180" fillcolor="#548dd4" strokecolor="#548dd4">
              <v:fill recolor="t" rotate="t" focusposition=".5,.5" focussize="" focus="100%" type="gradientRadial"/>
            </v:shape>
            <v:shape id="_x0000_s1157" type="#_x0000_t13" style="position:absolute;left:2989;top:8192;width:1101;height:549;rotation:240" fillcolor="red"/>
            <v:shape id="_x0000_s1158" type="#_x0000_t13" style="position:absolute;left:2992;top:9058;width:1100;height:544;rotation:120" fillcolor="#00b050"/>
            <v:shape id="_x0000_s1159" type="#_x0000_t202" style="position:absolute;left:2626;top:10201;width:2183;height:416">
              <v:textbox style="mso-next-textbox:#_x0000_s1159">
                <w:txbxContent>
                  <w:p w:rsidR="005C1684" w:rsidRDefault="005C1684" w:rsidP="00CA6BC3">
                    <w:r>
                      <w:t>Double anti-blue Proto-quark.</w:t>
                    </w:r>
                  </w:p>
                </w:txbxContent>
              </v:textbox>
            </v:shape>
            <v:shape id="_x0000_s1232" type="#_x0000_t13" style="position:absolute;left:6136;top:8705;width:1100;height:546" fillcolor="#548dd4"/>
            <v:shape id="_x0000_s1233" type="#_x0000_t13" style="position:absolute;left:5854;top:9133;width:1103;height:550;rotation:60" fillcolor="red" strokecolor="red">
              <v:fill recolor="t" rotate="t" focusposition=".5,.5" focussize="" focus="100%" type="gradientRadial"/>
            </v:shape>
            <v:shape id="_x0000_s1234" type="#_x0000_t13" style="position:absolute;left:5859;top:8268;width:1100;height:545;rotation:300" fillcolor="#00b050" strokecolor="#00b050">
              <v:fill recolor="t" rotate="t" focusposition=".5,.5" focussize="" focus="100%" type="gradientRadial"/>
            </v:shape>
            <v:shape id="_x0000_s1235" type="#_x0000_t202" style="position:absolute;left:5454;top:10210;width:2057;height:345">
              <v:textbox style="mso-next-textbox:#_x0000_s1235">
                <w:txbxContent>
                  <w:p w:rsidR="005C1684" w:rsidRDefault="005C1684" w:rsidP="00CA6BC3">
                    <w:r>
                      <w:t>Double blue Proto-quark.</w:t>
                    </w:r>
                  </w:p>
                </w:txbxContent>
              </v:textbox>
            </v:shape>
            <v:shape id="_x0000_s1180" type="#_x0000_t13" style="position:absolute;left:3284;top:12485;width:1099;height:547" fillcolor="#548dd4"/>
            <v:shape id="_x0000_s1181" type="#_x0000_t13" style="position:absolute;left:2460;top:12932;width:1100;height:549;rotation:120" fillcolor="#00b050"/>
            <v:shape id="_x0000_s1182" type="#_x0000_t13" style="position:absolute;left:2459;top:12043;width:1100;height:551;rotation:240" fillcolor="red"/>
            <v:shape id="_x0000_s1183" type="#_x0000_t202" style="position:absolute;left:2628;top:14334;width:1649;height:407">
              <v:textbox style="mso-next-textbox:#_x0000_s1183">
                <w:txbxContent>
                  <w:p w:rsidR="005C1684" w:rsidRDefault="0077567B" w:rsidP="00CA6BC3">
                    <w:r>
                      <w:t>White</w:t>
                    </w:r>
                    <w:r w:rsidR="005C1684">
                      <w:t xml:space="preserve"> Proto-quark</w:t>
                    </w:r>
                  </w:p>
                </w:txbxContent>
              </v:textbox>
            </v:shape>
            <v:shape id="_x0000_s1184" type="#_x0000_t13" style="position:absolute;left:6278;top:12931;width:1102;height:550;rotation:60" fillcolor="red" strokecolor="red">
              <v:fill recolor="t" rotate="t" focusposition=".5,.5" focussize="" focus="100%" type="gradientRadial"/>
            </v:shape>
            <v:shape id="_x0000_s1185" type="#_x0000_t13" style="position:absolute;left:6282;top:12066;width:1100;height:545;rotation:300" fillcolor="#00b050" strokecolor="#00b050">
              <v:fill recolor="t" rotate="t" focusposition=".5,.5" focussize="" focus="100%" type="gradientRadial"/>
            </v:shape>
            <v:shape id="_x0000_s1186" type="#_x0000_t202" style="position:absolute;left:5591;top:14334;width:1920;height:407">
              <v:textbox style="mso-next-textbox:#_x0000_s1186">
                <w:txbxContent>
                  <w:p w:rsidR="005C1684" w:rsidRDefault="005C1684" w:rsidP="00CA6BC3">
                    <w:r>
                      <w:t>White Proto -quark</w:t>
                    </w:r>
                  </w:p>
                </w:txbxContent>
              </v:textbox>
            </v:shape>
            <v:shape id="_x0000_s1187" type="#_x0000_t13" style="position:absolute;left:5454;top:12515;width:1100;height:545;rotation:180" fillcolor="#548dd4" strokecolor="#548dd4">
              <v:fill recolor="t" rotate="t" focusposition=".5,.5" focussize="" focus="100%" type="gradientRadial"/>
            </v:shape>
          </v:group>
        </w:pict>
      </w:r>
      <w:r>
        <w:rPr>
          <w:rFonts w:ascii="Times New Roman" w:hAnsi="Times New Roman"/>
          <w:sz w:val="28"/>
          <w:szCs w:val="28"/>
        </w:rPr>
        <w:pict>
          <v:shape id="_x0000_i1071" type="#_x0000_t75" style="width:7in;height:684.75pt">
            <v:imagedata croptop="-65520f" cropbottom="65520f"/>
          </v:shape>
        </w:pict>
      </w:r>
    </w:p>
    <w:sectPr w:rsidR="00394D65" w:rsidRPr="00B52C53" w:rsidSect="00F57818">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C6BBB"/>
    <w:rsid w:val="000011DF"/>
    <w:rsid w:val="00002CD2"/>
    <w:rsid w:val="00005011"/>
    <w:rsid w:val="0001228C"/>
    <w:rsid w:val="00012932"/>
    <w:rsid w:val="000129FF"/>
    <w:rsid w:val="00013AE0"/>
    <w:rsid w:val="000149C3"/>
    <w:rsid w:val="0002242D"/>
    <w:rsid w:val="000268BB"/>
    <w:rsid w:val="0002772B"/>
    <w:rsid w:val="000303F1"/>
    <w:rsid w:val="0003537E"/>
    <w:rsid w:val="00035976"/>
    <w:rsid w:val="00035D67"/>
    <w:rsid w:val="000433EE"/>
    <w:rsid w:val="0004375A"/>
    <w:rsid w:val="00045244"/>
    <w:rsid w:val="00047FE6"/>
    <w:rsid w:val="0006367F"/>
    <w:rsid w:val="00067ED3"/>
    <w:rsid w:val="0007132A"/>
    <w:rsid w:val="000729E9"/>
    <w:rsid w:val="00075FAE"/>
    <w:rsid w:val="000771D5"/>
    <w:rsid w:val="0008285C"/>
    <w:rsid w:val="00083A59"/>
    <w:rsid w:val="000843C4"/>
    <w:rsid w:val="00090A2F"/>
    <w:rsid w:val="0009112E"/>
    <w:rsid w:val="00094B9C"/>
    <w:rsid w:val="00095D71"/>
    <w:rsid w:val="000A1BDA"/>
    <w:rsid w:val="000A3022"/>
    <w:rsid w:val="000A45C4"/>
    <w:rsid w:val="000A73FF"/>
    <w:rsid w:val="000B3BB7"/>
    <w:rsid w:val="000C0CA8"/>
    <w:rsid w:val="000C7387"/>
    <w:rsid w:val="000D5C99"/>
    <w:rsid w:val="000D76EC"/>
    <w:rsid w:val="000E065A"/>
    <w:rsid w:val="000E18F3"/>
    <w:rsid w:val="000E35B4"/>
    <w:rsid w:val="000E5FFC"/>
    <w:rsid w:val="000E6325"/>
    <w:rsid w:val="000F1225"/>
    <w:rsid w:val="000F4EA8"/>
    <w:rsid w:val="000F6231"/>
    <w:rsid w:val="000F7CB0"/>
    <w:rsid w:val="000F7D8B"/>
    <w:rsid w:val="00100C6A"/>
    <w:rsid w:val="00102447"/>
    <w:rsid w:val="00103C6C"/>
    <w:rsid w:val="00104994"/>
    <w:rsid w:val="0010798E"/>
    <w:rsid w:val="0011225A"/>
    <w:rsid w:val="00113F8B"/>
    <w:rsid w:val="00114470"/>
    <w:rsid w:val="00121C00"/>
    <w:rsid w:val="0012232B"/>
    <w:rsid w:val="00122DAC"/>
    <w:rsid w:val="00124C4F"/>
    <w:rsid w:val="00131EE3"/>
    <w:rsid w:val="00134BCC"/>
    <w:rsid w:val="00135040"/>
    <w:rsid w:val="0014335F"/>
    <w:rsid w:val="00143A3A"/>
    <w:rsid w:val="00145757"/>
    <w:rsid w:val="001543BF"/>
    <w:rsid w:val="00155930"/>
    <w:rsid w:val="00156900"/>
    <w:rsid w:val="0016019D"/>
    <w:rsid w:val="00161734"/>
    <w:rsid w:val="00164873"/>
    <w:rsid w:val="00165289"/>
    <w:rsid w:val="0017063C"/>
    <w:rsid w:val="001735E7"/>
    <w:rsid w:val="001769ED"/>
    <w:rsid w:val="00180582"/>
    <w:rsid w:val="00182D62"/>
    <w:rsid w:val="00184B65"/>
    <w:rsid w:val="00185F51"/>
    <w:rsid w:val="00191B10"/>
    <w:rsid w:val="001924EF"/>
    <w:rsid w:val="00195205"/>
    <w:rsid w:val="00195B29"/>
    <w:rsid w:val="001973F4"/>
    <w:rsid w:val="001A0083"/>
    <w:rsid w:val="001A292D"/>
    <w:rsid w:val="001A2AFD"/>
    <w:rsid w:val="001A3314"/>
    <w:rsid w:val="001A45DD"/>
    <w:rsid w:val="001A6CEE"/>
    <w:rsid w:val="001A6EAC"/>
    <w:rsid w:val="001A79B2"/>
    <w:rsid w:val="001B1C36"/>
    <w:rsid w:val="001B531D"/>
    <w:rsid w:val="001B6FD1"/>
    <w:rsid w:val="001C37D6"/>
    <w:rsid w:val="001C4D1A"/>
    <w:rsid w:val="001C51BC"/>
    <w:rsid w:val="001C523F"/>
    <w:rsid w:val="001D501E"/>
    <w:rsid w:val="001D7C7A"/>
    <w:rsid w:val="001E0D1F"/>
    <w:rsid w:val="001E2CB5"/>
    <w:rsid w:val="001E3424"/>
    <w:rsid w:val="001E5E15"/>
    <w:rsid w:val="001F58E8"/>
    <w:rsid w:val="001F613F"/>
    <w:rsid w:val="00200A6C"/>
    <w:rsid w:val="00203568"/>
    <w:rsid w:val="0020669C"/>
    <w:rsid w:val="0020678B"/>
    <w:rsid w:val="002100ED"/>
    <w:rsid w:val="0021031C"/>
    <w:rsid w:val="00211196"/>
    <w:rsid w:val="00212251"/>
    <w:rsid w:val="00216063"/>
    <w:rsid w:val="00216D4F"/>
    <w:rsid w:val="002172DE"/>
    <w:rsid w:val="00221461"/>
    <w:rsid w:val="00221A9F"/>
    <w:rsid w:val="00222329"/>
    <w:rsid w:val="00224893"/>
    <w:rsid w:val="00226845"/>
    <w:rsid w:val="00227DC5"/>
    <w:rsid w:val="00231E3B"/>
    <w:rsid w:val="00231F49"/>
    <w:rsid w:val="002334D4"/>
    <w:rsid w:val="0023520C"/>
    <w:rsid w:val="00235483"/>
    <w:rsid w:val="00235CD8"/>
    <w:rsid w:val="002368CC"/>
    <w:rsid w:val="00237CF0"/>
    <w:rsid w:val="00253CAD"/>
    <w:rsid w:val="002555B1"/>
    <w:rsid w:val="0025596F"/>
    <w:rsid w:val="0026036C"/>
    <w:rsid w:val="002627C9"/>
    <w:rsid w:val="002655DF"/>
    <w:rsid w:val="00267C2D"/>
    <w:rsid w:val="00274D17"/>
    <w:rsid w:val="0027712C"/>
    <w:rsid w:val="00283B66"/>
    <w:rsid w:val="00287DFD"/>
    <w:rsid w:val="002A4447"/>
    <w:rsid w:val="002B0BE2"/>
    <w:rsid w:val="002B5BD8"/>
    <w:rsid w:val="002B6E2A"/>
    <w:rsid w:val="002C2A85"/>
    <w:rsid w:val="002C36F5"/>
    <w:rsid w:val="002C419E"/>
    <w:rsid w:val="002C5234"/>
    <w:rsid w:val="002C5CBA"/>
    <w:rsid w:val="002D5F10"/>
    <w:rsid w:val="002D7DD2"/>
    <w:rsid w:val="002E24AB"/>
    <w:rsid w:val="002F5C2B"/>
    <w:rsid w:val="003025E0"/>
    <w:rsid w:val="00312514"/>
    <w:rsid w:val="003170DA"/>
    <w:rsid w:val="00322E0F"/>
    <w:rsid w:val="00323629"/>
    <w:rsid w:val="00323FE0"/>
    <w:rsid w:val="00324359"/>
    <w:rsid w:val="003264A8"/>
    <w:rsid w:val="00332B72"/>
    <w:rsid w:val="00332B7D"/>
    <w:rsid w:val="00334C73"/>
    <w:rsid w:val="003368C8"/>
    <w:rsid w:val="00340F93"/>
    <w:rsid w:val="00341817"/>
    <w:rsid w:val="0034647E"/>
    <w:rsid w:val="00351EE4"/>
    <w:rsid w:val="00352179"/>
    <w:rsid w:val="003535EC"/>
    <w:rsid w:val="00356B0B"/>
    <w:rsid w:val="0035771A"/>
    <w:rsid w:val="00366831"/>
    <w:rsid w:val="00366CE8"/>
    <w:rsid w:val="003704E2"/>
    <w:rsid w:val="003749E7"/>
    <w:rsid w:val="00376903"/>
    <w:rsid w:val="003775BC"/>
    <w:rsid w:val="003779BE"/>
    <w:rsid w:val="00382C64"/>
    <w:rsid w:val="0038456C"/>
    <w:rsid w:val="00384EA9"/>
    <w:rsid w:val="0038563E"/>
    <w:rsid w:val="00386F11"/>
    <w:rsid w:val="00387636"/>
    <w:rsid w:val="0039360B"/>
    <w:rsid w:val="00394D65"/>
    <w:rsid w:val="003A29BD"/>
    <w:rsid w:val="003A35F3"/>
    <w:rsid w:val="003A435F"/>
    <w:rsid w:val="003B22D4"/>
    <w:rsid w:val="003B49A1"/>
    <w:rsid w:val="003B79F8"/>
    <w:rsid w:val="003C13F2"/>
    <w:rsid w:val="003C1530"/>
    <w:rsid w:val="003C5D87"/>
    <w:rsid w:val="003C71FA"/>
    <w:rsid w:val="003D42F3"/>
    <w:rsid w:val="003E4EBF"/>
    <w:rsid w:val="003F1B4C"/>
    <w:rsid w:val="003F2648"/>
    <w:rsid w:val="003F633A"/>
    <w:rsid w:val="003F7769"/>
    <w:rsid w:val="004011A0"/>
    <w:rsid w:val="00405897"/>
    <w:rsid w:val="00411BD6"/>
    <w:rsid w:val="00411E89"/>
    <w:rsid w:val="00415BAA"/>
    <w:rsid w:val="00417033"/>
    <w:rsid w:val="00420C10"/>
    <w:rsid w:val="00425503"/>
    <w:rsid w:val="00425C70"/>
    <w:rsid w:val="00426244"/>
    <w:rsid w:val="00427EB4"/>
    <w:rsid w:val="00435392"/>
    <w:rsid w:val="004371DB"/>
    <w:rsid w:val="00440322"/>
    <w:rsid w:val="00443283"/>
    <w:rsid w:val="00445D7F"/>
    <w:rsid w:val="00446C1F"/>
    <w:rsid w:val="00453FAC"/>
    <w:rsid w:val="00455188"/>
    <w:rsid w:val="00463E40"/>
    <w:rsid w:val="00471217"/>
    <w:rsid w:val="004833E6"/>
    <w:rsid w:val="00493786"/>
    <w:rsid w:val="00494078"/>
    <w:rsid w:val="0049789A"/>
    <w:rsid w:val="004A08C5"/>
    <w:rsid w:val="004A186B"/>
    <w:rsid w:val="004A26D2"/>
    <w:rsid w:val="004A299F"/>
    <w:rsid w:val="004A4ED3"/>
    <w:rsid w:val="004A523F"/>
    <w:rsid w:val="004A5F7E"/>
    <w:rsid w:val="004A60AD"/>
    <w:rsid w:val="004A6DEA"/>
    <w:rsid w:val="004B0A9D"/>
    <w:rsid w:val="004B2D45"/>
    <w:rsid w:val="004B5E79"/>
    <w:rsid w:val="004B6108"/>
    <w:rsid w:val="004B720D"/>
    <w:rsid w:val="004B7391"/>
    <w:rsid w:val="004C20C9"/>
    <w:rsid w:val="004C3F8A"/>
    <w:rsid w:val="004C67A0"/>
    <w:rsid w:val="004D2361"/>
    <w:rsid w:val="004D3BED"/>
    <w:rsid w:val="004D5D33"/>
    <w:rsid w:val="004E218F"/>
    <w:rsid w:val="004E35AC"/>
    <w:rsid w:val="004F601A"/>
    <w:rsid w:val="004F6CCF"/>
    <w:rsid w:val="00502991"/>
    <w:rsid w:val="00502C7A"/>
    <w:rsid w:val="00504737"/>
    <w:rsid w:val="00505DB1"/>
    <w:rsid w:val="00505F97"/>
    <w:rsid w:val="00507244"/>
    <w:rsid w:val="005123D3"/>
    <w:rsid w:val="00515C2A"/>
    <w:rsid w:val="0051756F"/>
    <w:rsid w:val="005226D4"/>
    <w:rsid w:val="005248AC"/>
    <w:rsid w:val="0052557B"/>
    <w:rsid w:val="00526C51"/>
    <w:rsid w:val="00527477"/>
    <w:rsid w:val="005313F7"/>
    <w:rsid w:val="00535133"/>
    <w:rsid w:val="005374CD"/>
    <w:rsid w:val="00541BB6"/>
    <w:rsid w:val="00545074"/>
    <w:rsid w:val="005465C9"/>
    <w:rsid w:val="00546BA0"/>
    <w:rsid w:val="00550902"/>
    <w:rsid w:val="005522B8"/>
    <w:rsid w:val="005524F4"/>
    <w:rsid w:val="005602D8"/>
    <w:rsid w:val="00561252"/>
    <w:rsid w:val="00573C57"/>
    <w:rsid w:val="00574B1B"/>
    <w:rsid w:val="005816C7"/>
    <w:rsid w:val="00583082"/>
    <w:rsid w:val="00592422"/>
    <w:rsid w:val="00593C90"/>
    <w:rsid w:val="005A5530"/>
    <w:rsid w:val="005B0DCA"/>
    <w:rsid w:val="005B12D6"/>
    <w:rsid w:val="005B1A4E"/>
    <w:rsid w:val="005B3FCE"/>
    <w:rsid w:val="005B43ED"/>
    <w:rsid w:val="005C1684"/>
    <w:rsid w:val="005C27E3"/>
    <w:rsid w:val="005C5A01"/>
    <w:rsid w:val="005C7D47"/>
    <w:rsid w:val="005D34F5"/>
    <w:rsid w:val="005D365C"/>
    <w:rsid w:val="005D4D85"/>
    <w:rsid w:val="005D5E59"/>
    <w:rsid w:val="005D6AC9"/>
    <w:rsid w:val="005E1CFA"/>
    <w:rsid w:val="005E2F87"/>
    <w:rsid w:val="005F2BD4"/>
    <w:rsid w:val="005F5BF7"/>
    <w:rsid w:val="005F65FB"/>
    <w:rsid w:val="00612081"/>
    <w:rsid w:val="006124D4"/>
    <w:rsid w:val="006131FB"/>
    <w:rsid w:val="00613B69"/>
    <w:rsid w:val="00616044"/>
    <w:rsid w:val="00622721"/>
    <w:rsid w:val="006237EB"/>
    <w:rsid w:val="00624C88"/>
    <w:rsid w:val="00625A14"/>
    <w:rsid w:val="00627F2C"/>
    <w:rsid w:val="00630FBA"/>
    <w:rsid w:val="00631969"/>
    <w:rsid w:val="00632897"/>
    <w:rsid w:val="00637A82"/>
    <w:rsid w:val="006435DE"/>
    <w:rsid w:val="00644EEB"/>
    <w:rsid w:val="006513EB"/>
    <w:rsid w:val="00651A6F"/>
    <w:rsid w:val="006531E5"/>
    <w:rsid w:val="00655825"/>
    <w:rsid w:val="00660D34"/>
    <w:rsid w:val="00672FF6"/>
    <w:rsid w:val="006750D0"/>
    <w:rsid w:val="0067529D"/>
    <w:rsid w:val="006808DD"/>
    <w:rsid w:val="00690521"/>
    <w:rsid w:val="00691181"/>
    <w:rsid w:val="00693FC9"/>
    <w:rsid w:val="0069481D"/>
    <w:rsid w:val="006A2D81"/>
    <w:rsid w:val="006A3320"/>
    <w:rsid w:val="006A7612"/>
    <w:rsid w:val="006B3AA1"/>
    <w:rsid w:val="006C3D17"/>
    <w:rsid w:val="006C430D"/>
    <w:rsid w:val="006C4422"/>
    <w:rsid w:val="006C5D05"/>
    <w:rsid w:val="006C7E94"/>
    <w:rsid w:val="006D1718"/>
    <w:rsid w:val="006D1797"/>
    <w:rsid w:val="006D24F0"/>
    <w:rsid w:val="006D2B57"/>
    <w:rsid w:val="006D610F"/>
    <w:rsid w:val="006E0AB5"/>
    <w:rsid w:val="006E1BF8"/>
    <w:rsid w:val="006E2187"/>
    <w:rsid w:val="006E2B05"/>
    <w:rsid w:val="006E3B19"/>
    <w:rsid w:val="006E3E8F"/>
    <w:rsid w:val="006F0A0E"/>
    <w:rsid w:val="006F22C2"/>
    <w:rsid w:val="00701DC2"/>
    <w:rsid w:val="00704747"/>
    <w:rsid w:val="00705916"/>
    <w:rsid w:val="00712564"/>
    <w:rsid w:val="007135B5"/>
    <w:rsid w:val="00716218"/>
    <w:rsid w:val="00720107"/>
    <w:rsid w:val="00723E56"/>
    <w:rsid w:val="00725D95"/>
    <w:rsid w:val="00726E3A"/>
    <w:rsid w:val="0073076E"/>
    <w:rsid w:val="00737A37"/>
    <w:rsid w:val="0074275B"/>
    <w:rsid w:val="00742F3A"/>
    <w:rsid w:val="007438AA"/>
    <w:rsid w:val="00746444"/>
    <w:rsid w:val="00746A37"/>
    <w:rsid w:val="00746A4C"/>
    <w:rsid w:val="007513D0"/>
    <w:rsid w:val="00753ACB"/>
    <w:rsid w:val="00755056"/>
    <w:rsid w:val="007560B7"/>
    <w:rsid w:val="0076075D"/>
    <w:rsid w:val="00761E17"/>
    <w:rsid w:val="00761F20"/>
    <w:rsid w:val="00763C88"/>
    <w:rsid w:val="007716C3"/>
    <w:rsid w:val="00774DA5"/>
    <w:rsid w:val="0077567B"/>
    <w:rsid w:val="00775EDF"/>
    <w:rsid w:val="00776477"/>
    <w:rsid w:val="00776907"/>
    <w:rsid w:val="00780308"/>
    <w:rsid w:val="00780C0F"/>
    <w:rsid w:val="00781557"/>
    <w:rsid w:val="00784D62"/>
    <w:rsid w:val="007920FB"/>
    <w:rsid w:val="0079388D"/>
    <w:rsid w:val="007944B7"/>
    <w:rsid w:val="0079480F"/>
    <w:rsid w:val="00795851"/>
    <w:rsid w:val="007A2B42"/>
    <w:rsid w:val="007A3A2D"/>
    <w:rsid w:val="007A4198"/>
    <w:rsid w:val="007A7EEA"/>
    <w:rsid w:val="007B48C1"/>
    <w:rsid w:val="007B595A"/>
    <w:rsid w:val="007C2690"/>
    <w:rsid w:val="007C2804"/>
    <w:rsid w:val="007C40CD"/>
    <w:rsid w:val="007C5203"/>
    <w:rsid w:val="007C7B55"/>
    <w:rsid w:val="007D25C5"/>
    <w:rsid w:val="007D2786"/>
    <w:rsid w:val="007D38EA"/>
    <w:rsid w:val="007D4E50"/>
    <w:rsid w:val="007F0D1A"/>
    <w:rsid w:val="007F5290"/>
    <w:rsid w:val="007F7618"/>
    <w:rsid w:val="00800BF0"/>
    <w:rsid w:val="00800DA2"/>
    <w:rsid w:val="00800EFF"/>
    <w:rsid w:val="0080742E"/>
    <w:rsid w:val="0080757E"/>
    <w:rsid w:val="00810B8E"/>
    <w:rsid w:val="00812A60"/>
    <w:rsid w:val="00812E03"/>
    <w:rsid w:val="00813BF2"/>
    <w:rsid w:val="00814273"/>
    <w:rsid w:val="008143A5"/>
    <w:rsid w:val="008153B3"/>
    <w:rsid w:val="00821D3E"/>
    <w:rsid w:val="008251EF"/>
    <w:rsid w:val="00834AA6"/>
    <w:rsid w:val="00841841"/>
    <w:rsid w:val="00847B1C"/>
    <w:rsid w:val="008507E0"/>
    <w:rsid w:val="00850F81"/>
    <w:rsid w:val="00851979"/>
    <w:rsid w:val="00855037"/>
    <w:rsid w:val="00860DFC"/>
    <w:rsid w:val="00866C60"/>
    <w:rsid w:val="00875807"/>
    <w:rsid w:val="00875D15"/>
    <w:rsid w:val="00882F81"/>
    <w:rsid w:val="00890D3A"/>
    <w:rsid w:val="0089152F"/>
    <w:rsid w:val="00893685"/>
    <w:rsid w:val="0089635B"/>
    <w:rsid w:val="008A0152"/>
    <w:rsid w:val="008A2C5F"/>
    <w:rsid w:val="008A3379"/>
    <w:rsid w:val="008B6279"/>
    <w:rsid w:val="008C64F3"/>
    <w:rsid w:val="008D13CD"/>
    <w:rsid w:val="008D251D"/>
    <w:rsid w:val="008E0558"/>
    <w:rsid w:val="008E3159"/>
    <w:rsid w:val="008E5377"/>
    <w:rsid w:val="008F1838"/>
    <w:rsid w:val="008F20C8"/>
    <w:rsid w:val="008F6CD2"/>
    <w:rsid w:val="00901132"/>
    <w:rsid w:val="00901477"/>
    <w:rsid w:val="00901A05"/>
    <w:rsid w:val="009026A1"/>
    <w:rsid w:val="00903254"/>
    <w:rsid w:val="009038A4"/>
    <w:rsid w:val="00906738"/>
    <w:rsid w:val="0091163C"/>
    <w:rsid w:val="009163B8"/>
    <w:rsid w:val="00924860"/>
    <w:rsid w:val="00924BC1"/>
    <w:rsid w:val="00932875"/>
    <w:rsid w:val="009404F4"/>
    <w:rsid w:val="00947CAA"/>
    <w:rsid w:val="0095487E"/>
    <w:rsid w:val="00960EB1"/>
    <w:rsid w:val="00964B3F"/>
    <w:rsid w:val="00965B9C"/>
    <w:rsid w:val="00971378"/>
    <w:rsid w:val="00975950"/>
    <w:rsid w:val="00975D4D"/>
    <w:rsid w:val="00975E97"/>
    <w:rsid w:val="0097793D"/>
    <w:rsid w:val="0098039C"/>
    <w:rsid w:val="0098316D"/>
    <w:rsid w:val="00985178"/>
    <w:rsid w:val="00985E5D"/>
    <w:rsid w:val="00987CF0"/>
    <w:rsid w:val="00993D5E"/>
    <w:rsid w:val="00995858"/>
    <w:rsid w:val="009966FA"/>
    <w:rsid w:val="009976B9"/>
    <w:rsid w:val="009A1465"/>
    <w:rsid w:val="009A2699"/>
    <w:rsid w:val="009A3551"/>
    <w:rsid w:val="009B117D"/>
    <w:rsid w:val="009B1FE2"/>
    <w:rsid w:val="009B3243"/>
    <w:rsid w:val="009B42E7"/>
    <w:rsid w:val="009B5A5C"/>
    <w:rsid w:val="009B7894"/>
    <w:rsid w:val="009C0462"/>
    <w:rsid w:val="009C11A2"/>
    <w:rsid w:val="009C1AAE"/>
    <w:rsid w:val="009C2882"/>
    <w:rsid w:val="009C6C6C"/>
    <w:rsid w:val="009D319D"/>
    <w:rsid w:val="009E331E"/>
    <w:rsid w:val="009E3525"/>
    <w:rsid w:val="009E4732"/>
    <w:rsid w:val="009F0223"/>
    <w:rsid w:val="009F1185"/>
    <w:rsid w:val="009F2753"/>
    <w:rsid w:val="009F40F6"/>
    <w:rsid w:val="009F4AD3"/>
    <w:rsid w:val="009F6AD0"/>
    <w:rsid w:val="00A027CA"/>
    <w:rsid w:val="00A04CE4"/>
    <w:rsid w:val="00A077F9"/>
    <w:rsid w:val="00A136EF"/>
    <w:rsid w:val="00A13B5C"/>
    <w:rsid w:val="00A14F05"/>
    <w:rsid w:val="00A14FEF"/>
    <w:rsid w:val="00A15E7E"/>
    <w:rsid w:val="00A222EA"/>
    <w:rsid w:val="00A23BA1"/>
    <w:rsid w:val="00A27EDE"/>
    <w:rsid w:val="00A30EF7"/>
    <w:rsid w:val="00A36515"/>
    <w:rsid w:val="00A375D4"/>
    <w:rsid w:val="00A40172"/>
    <w:rsid w:val="00A4149E"/>
    <w:rsid w:val="00A45A83"/>
    <w:rsid w:val="00A50346"/>
    <w:rsid w:val="00A52633"/>
    <w:rsid w:val="00A52CBB"/>
    <w:rsid w:val="00A5474A"/>
    <w:rsid w:val="00A56C9A"/>
    <w:rsid w:val="00A56F8C"/>
    <w:rsid w:val="00A70E51"/>
    <w:rsid w:val="00A710CF"/>
    <w:rsid w:val="00A7193E"/>
    <w:rsid w:val="00A71F6E"/>
    <w:rsid w:val="00A75E8F"/>
    <w:rsid w:val="00A801C0"/>
    <w:rsid w:val="00A940B5"/>
    <w:rsid w:val="00A94C9A"/>
    <w:rsid w:val="00A97CFD"/>
    <w:rsid w:val="00AA06FD"/>
    <w:rsid w:val="00AA4F7C"/>
    <w:rsid w:val="00AB1037"/>
    <w:rsid w:val="00AB18B9"/>
    <w:rsid w:val="00AB540D"/>
    <w:rsid w:val="00AB743D"/>
    <w:rsid w:val="00AB7FB1"/>
    <w:rsid w:val="00AC46BE"/>
    <w:rsid w:val="00AC6FCB"/>
    <w:rsid w:val="00AC73CB"/>
    <w:rsid w:val="00AD580D"/>
    <w:rsid w:val="00AD64FC"/>
    <w:rsid w:val="00AE0636"/>
    <w:rsid w:val="00AE150A"/>
    <w:rsid w:val="00AE6EE1"/>
    <w:rsid w:val="00AE6EE9"/>
    <w:rsid w:val="00AF32FC"/>
    <w:rsid w:val="00AF53DA"/>
    <w:rsid w:val="00AF6B4A"/>
    <w:rsid w:val="00B0468B"/>
    <w:rsid w:val="00B0667F"/>
    <w:rsid w:val="00B13BD1"/>
    <w:rsid w:val="00B15675"/>
    <w:rsid w:val="00B16841"/>
    <w:rsid w:val="00B178D7"/>
    <w:rsid w:val="00B21C8E"/>
    <w:rsid w:val="00B25AFB"/>
    <w:rsid w:val="00B2732D"/>
    <w:rsid w:val="00B31697"/>
    <w:rsid w:val="00B337FF"/>
    <w:rsid w:val="00B3411E"/>
    <w:rsid w:val="00B379E6"/>
    <w:rsid w:val="00B37E42"/>
    <w:rsid w:val="00B402AC"/>
    <w:rsid w:val="00B41B5A"/>
    <w:rsid w:val="00B42529"/>
    <w:rsid w:val="00B44916"/>
    <w:rsid w:val="00B5187F"/>
    <w:rsid w:val="00B51A3F"/>
    <w:rsid w:val="00B52776"/>
    <w:rsid w:val="00B52C53"/>
    <w:rsid w:val="00B546BE"/>
    <w:rsid w:val="00B558CC"/>
    <w:rsid w:val="00B55E85"/>
    <w:rsid w:val="00B579BC"/>
    <w:rsid w:val="00B60CE6"/>
    <w:rsid w:val="00B642C9"/>
    <w:rsid w:val="00B664DF"/>
    <w:rsid w:val="00B6679E"/>
    <w:rsid w:val="00B66D88"/>
    <w:rsid w:val="00B66EAE"/>
    <w:rsid w:val="00B67838"/>
    <w:rsid w:val="00B7444D"/>
    <w:rsid w:val="00B77985"/>
    <w:rsid w:val="00B80297"/>
    <w:rsid w:val="00B92C3E"/>
    <w:rsid w:val="00BA1879"/>
    <w:rsid w:val="00BA380B"/>
    <w:rsid w:val="00BA7F03"/>
    <w:rsid w:val="00BB23BE"/>
    <w:rsid w:val="00BB3235"/>
    <w:rsid w:val="00BB4F36"/>
    <w:rsid w:val="00BC25AD"/>
    <w:rsid w:val="00BC3B71"/>
    <w:rsid w:val="00BC3C22"/>
    <w:rsid w:val="00BC5870"/>
    <w:rsid w:val="00BC5B7A"/>
    <w:rsid w:val="00BD7ED9"/>
    <w:rsid w:val="00BE0FB4"/>
    <w:rsid w:val="00BE5278"/>
    <w:rsid w:val="00BE5C86"/>
    <w:rsid w:val="00BE65C8"/>
    <w:rsid w:val="00BF1175"/>
    <w:rsid w:val="00BF4680"/>
    <w:rsid w:val="00BF7FF0"/>
    <w:rsid w:val="00C01DD0"/>
    <w:rsid w:val="00C021B9"/>
    <w:rsid w:val="00C027B9"/>
    <w:rsid w:val="00C035D6"/>
    <w:rsid w:val="00C049CC"/>
    <w:rsid w:val="00C2497A"/>
    <w:rsid w:val="00C26CBC"/>
    <w:rsid w:val="00C316A8"/>
    <w:rsid w:val="00C328CA"/>
    <w:rsid w:val="00C403D6"/>
    <w:rsid w:val="00C442E7"/>
    <w:rsid w:val="00C44CA8"/>
    <w:rsid w:val="00C45E3E"/>
    <w:rsid w:val="00C45E67"/>
    <w:rsid w:val="00C469DC"/>
    <w:rsid w:val="00C53989"/>
    <w:rsid w:val="00C543FD"/>
    <w:rsid w:val="00C54A4D"/>
    <w:rsid w:val="00C55B57"/>
    <w:rsid w:val="00C60681"/>
    <w:rsid w:val="00C645EE"/>
    <w:rsid w:val="00C64675"/>
    <w:rsid w:val="00C65A84"/>
    <w:rsid w:val="00C65D54"/>
    <w:rsid w:val="00C66327"/>
    <w:rsid w:val="00C67B06"/>
    <w:rsid w:val="00C70780"/>
    <w:rsid w:val="00C74E09"/>
    <w:rsid w:val="00C871AD"/>
    <w:rsid w:val="00C90AD4"/>
    <w:rsid w:val="00C936DA"/>
    <w:rsid w:val="00C94D7F"/>
    <w:rsid w:val="00C953A1"/>
    <w:rsid w:val="00CA0E80"/>
    <w:rsid w:val="00CA6BC3"/>
    <w:rsid w:val="00CB0048"/>
    <w:rsid w:val="00CB18F9"/>
    <w:rsid w:val="00CB2148"/>
    <w:rsid w:val="00CB6E42"/>
    <w:rsid w:val="00CC7BA5"/>
    <w:rsid w:val="00CC7F98"/>
    <w:rsid w:val="00CD029A"/>
    <w:rsid w:val="00CD3BFC"/>
    <w:rsid w:val="00CD3CAF"/>
    <w:rsid w:val="00CD58C8"/>
    <w:rsid w:val="00CE11BC"/>
    <w:rsid w:val="00CE1A3E"/>
    <w:rsid w:val="00CE6FEB"/>
    <w:rsid w:val="00CF02ED"/>
    <w:rsid w:val="00CF0B88"/>
    <w:rsid w:val="00CF0D89"/>
    <w:rsid w:val="00CF1ECE"/>
    <w:rsid w:val="00CF3387"/>
    <w:rsid w:val="00CF5AD5"/>
    <w:rsid w:val="00CF5C6E"/>
    <w:rsid w:val="00D01044"/>
    <w:rsid w:val="00D02B0F"/>
    <w:rsid w:val="00D031BA"/>
    <w:rsid w:val="00D109D7"/>
    <w:rsid w:val="00D12F35"/>
    <w:rsid w:val="00D13993"/>
    <w:rsid w:val="00D24522"/>
    <w:rsid w:val="00D33EA2"/>
    <w:rsid w:val="00D427C8"/>
    <w:rsid w:val="00D42F63"/>
    <w:rsid w:val="00D433FE"/>
    <w:rsid w:val="00D43A16"/>
    <w:rsid w:val="00D43B47"/>
    <w:rsid w:val="00D44CF4"/>
    <w:rsid w:val="00D451C9"/>
    <w:rsid w:val="00D536A3"/>
    <w:rsid w:val="00D53924"/>
    <w:rsid w:val="00D53CD9"/>
    <w:rsid w:val="00D54664"/>
    <w:rsid w:val="00D56577"/>
    <w:rsid w:val="00D56869"/>
    <w:rsid w:val="00D56A53"/>
    <w:rsid w:val="00D60383"/>
    <w:rsid w:val="00D65A3C"/>
    <w:rsid w:val="00D726BD"/>
    <w:rsid w:val="00D801AB"/>
    <w:rsid w:val="00D801F2"/>
    <w:rsid w:val="00D80764"/>
    <w:rsid w:val="00D876C8"/>
    <w:rsid w:val="00D877C5"/>
    <w:rsid w:val="00D87AC4"/>
    <w:rsid w:val="00D92CAD"/>
    <w:rsid w:val="00D93B99"/>
    <w:rsid w:val="00D96B5B"/>
    <w:rsid w:val="00D96F5E"/>
    <w:rsid w:val="00D97104"/>
    <w:rsid w:val="00D97C28"/>
    <w:rsid w:val="00DA27CD"/>
    <w:rsid w:val="00DA45D4"/>
    <w:rsid w:val="00DA7AAA"/>
    <w:rsid w:val="00DB34D3"/>
    <w:rsid w:val="00DB4869"/>
    <w:rsid w:val="00DC254E"/>
    <w:rsid w:val="00DC3017"/>
    <w:rsid w:val="00DC3316"/>
    <w:rsid w:val="00DC40BB"/>
    <w:rsid w:val="00DC6BBB"/>
    <w:rsid w:val="00DC7389"/>
    <w:rsid w:val="00DD166D"/>
    <w:rsid w:val="00DD6E89"/>
    <w:rsid w:val="00DE65FD"/>
    <w:rsid w:val="00DE690D"/>
    <w:rsid w:val="00DF36C2"/>
    <w:rsid w:val="00DF3C90"/>
    <w:rsid w:val="00E01573"/>
    <w:rsid w:val="00E04DE4"/>
    <w:rsid w:val="00E062EE"/>
    <w:rsid w:val="00E10C18"/>
    <w:rsid w:val="00E1480B"/>
    <w:rsid w:val="00E14C61"/>
    <w:rsid w:val="00E21C0C"/>
    <w:rsid w:val="00E2387D"/>
    <w:rsid w:val="00E3087D"/>
    <w:rsid w:val="00E3191B"/>
    <w:rsid w:val="00E31E13"/>
    <w:rsid w:val="00E32AC7"/>
    <w:rsid w:val="00E33950"/>
    <w:rsid w:val="00E36E6F"/>
    <w:rsid w:val="00E375B1"/>
    <w:rsid w:val="00E419D2"/>
    <w:rsid w:val="00E44308"/>
    <w:rsid w:val="00E478EE"/>
    <w:rsid w:val="00E47B1C"/>
    <w:rsid w:val="00E54094"/>
    <w:rsid w:val="00E57326"/>
    <w:rsid w:val="00E604FF"/>
    <w:rsid w:val="00E65F68"/>
    <w:rsid w:val="00E70132"/>
    <w:rsid w:val="00E71B85"/>
    <w:rsid w:val="00E71F52"/>
    <w:rsid w:val="00E72A20"/>
    <w:rsid w:val="00E76B7B"/>
    <w:rsid w:val="00E83FA8"/>
    <w:rsid w:val="00E905AE"/>
    <w:rsid w:val="00E930C1"/>
    <w:rsid w:val="00E96A1B"/>
    <w:rsid w:val="00E97B4D"/>
    <w:rsid w:val="00EA3BA0"/>
    <w:rsid w:val="00EA512F"/>
    <w:rsid w:val="00EA59FC"/>
    <w:rsid w:val="00EA5C7F"/>
    <w:rsid w:val="00EA7AAF"/>
    <w:rsid w:val="00EB36E1"/>
    <w:rsid w:val="00EB451C"/>
    <w:rsid w:val="00EB4F15"/>
    <w:rsid w:val="00EC01A1"/>
    <w:rsid w:val="00EC1EBA"/>
    <w:rsid w:val="00EC5DDE"/>
    <w:rsid w:val="00ED34D7"/>
    <w:rsid w:val="00ED36D5"/>
    <w:rsid w:val="00ED38B1"/>
    <w:rsid w:val="00ED3961"/>
    <w:rsid w:val="00EF02DA"/>
    <w:rsid w:val="00EF16BC"/>
    <w:rsid w:val="00EF2BCB"/>
    <w:rsid w:val="00EF3F3E"/>
    <w:rsid w:val="00F02925"/>
    <w:rsid w:val="00F06825"/>
    <w:rsid w:val="00F15C0A"/>
    <w:rsid w:val="00F17E41"/>
    <w:rsid w:val="00F20BD5"/>
    <w:rsid w:val="00F21717"/>
    <w:rsid w:val="00F23480"/>
    <w:rsid w:val="00F23FEC"/>
    <w:rsid w:val="00F340B1"/>
    <w:rsid w:val="00F35930"/>
    <w:rsid w:val="00F41D05"/>
    <w:rsid w:val="00F41FA6"/>
    <w:rsid w:val="00F5145A"/>
    <w:rsid w:val="00F51983"/>
    <w:rsid w:val="00F57185"/>
    <w:rsid w:val="00F57297"/>
    <w:rsid w:val="00F57818"/>
    <w:rsid w:val="00F63691"/>
    <w:rsid w:val="00F655B1"/>
    <w:rsid w:val="00F67061"/>
    <w:rsid w:val="00F714BD"/>
    <w:rsid w:val="00F71505"/>
    <w:rsid w:val="00F72644"/>
    <w:rsid w:val="00F727F8"/>
    <w:rsid w:val="00F73C56"/>
    <w:rsid w:val="00F808D3"/>
    <w:rsid w:val="00F80C74"/>
    <w:rsid w:val="00F8483A"/>
    <w:rsid w:val="00F900E3"/>
    <w:rsid w:val="00F91655"/>
    <w:rsid w:val="00F9349D"/>
    <w:rsid w:val="00F95A92"/>
    <w:rsid w:val="00F95F75"/>
    <w:rsid w:val="00F965BB"/>
    <w:rsid w:val="00F96F90"/>
    <w:rsid w:val="00FB09B8"/>
    <w:rsid w:val="00FB0FE2"/>
    <w:rsid w:val="00FB5703"/>
    <w:rsid w:val="00FC07DE"/>
    <w:rsid w:val="00FC2296"/>
    <w:rsid w:val="00FC3C24"/>
    <w:rsid w:val="00FD23DB"/>
    <w:rsid w:val="00FD3FE8"/>
    <w:rsid w:val="00FD7267"/>
    <w:rsid w:val="00FE6974"/>
    <w:rsid w:val="00FE7169"/>
    <w:rsid w:val="00FF1040"/>
    <w:rsid w:val="00FF3B05"/>
    <w:rsid w:val="00FF4B33"/>
    <w:rsid w:val="00FF66AD"/>
    <w:rsid w:val="00FF6E78"/>
    <w:rsid w:val="00FF7404"/>
    <w:rsid w:val="00FF74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2"/>
    <o:shapelayout v:ext="edit">
      <o:idmap v:ext="edit" data="1"/>
      <o:rules v:ext="edit">
        <o:r id="V:Rule1" type="connector" idref="#_x0000_s1251"/>
        <o:r id="V:Rule2" type="connector" idref="#_x0000_s12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5290"/>
    <w:rPr>
      <w:color w:val="0000FF"/>
      <w:u w:val="single"/>
    </w:rPr>
  </w:style>
  <w:style w:type="paragraph" w:styleId="BalloonText">
    <w:name w:val="Balloon Text"/>
    <w:basedOn w:val="Normal"/>
    <w:link w:val="BalloonTextChar"/>
    <w:uiPriority w:val="99"/>
    <w:semiHidden/>
    <w:unhideWhenUsed/>
    <w:rsid w:val="00FF4B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F4B33"/>
    <w:rPr>
      <w:rFonts w:ascii="Tahoma" w:hAnsi="Tahoma" w:cs="Tahoma"/>
      <w:sz w:val="16"/>
      <w:szCs w:val="16"/>
    </w:rPr>
  </w:style>
  <w:style w:type="character" w:styleId="FollowedHyperlink">
    <w:name w:val="FollowedHyperlink"/>
    <w:uiPriority w:val="99"/>
    <w:semiHidden/>
    <w:unhideWhenUsed/>
    <w:rsid w:val="00CF3387"/>
    <w:rPr>
      <w:color w:val="800080"/>
      <w:u w:val="single"/>
    </w:rPr>
  </w:style>
  <w:style w:type="paragraph" w:styleId="Caption">
    <w:name w:val="caption"/>
    <w:basedOn w:val="Normal"/>
    <w:next w:val="Normal"/>
    <w:uiPriority w:val="35"/>
    <w:unhideWhenUsed/>
    <w:qFormat/>
    <w:rsid w:val="00394D65"/>
    <w:rPr>
      <w:b/>
      <w:bCs/>
      <w:sz w:val="20"/>
      <w:szCs w:val="20"/>
    </w:rPr>
  </w:style>
  <w:style w:type="table" w:styleId="TableGrid">
    <w:name w:val="Table Grid"/>
    <w:basedOn w:val="TableNormal"/>
    <w:uiPriority w:val="59"/>
    <w:rsid w:val="008E3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C71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oleObject" Target="embeddings/oleObject20.bin"/><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wmf"/><Relationship Id="rId29" Type="http://schemas.openxmlformats.org/officeDocument/2006/relationships/oleObject" Target="embeddings/oleObject12.bin"/><Relationship Id="rId107" Type="http://schemas.openxmlformats.org/officeDocument/2006/relationships/hyperlink" Target="Structures.htm" TargetMode="Externa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hyperlink" Target="Neutrino.htm" TargetMode="External"/><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19.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5.wmf"/><Relationship Id="rId87" Type="http://schemas.openxmlformats.org/officeDocument/2006/relationships/image" Target="media/image39.wmf"/><Relationship Id="rId102" Type="http://schemas.openxmlformats.org/officeDocument/2006/relationships/oleObject" Target="embeddings/oleObject46.bin"/><Relationship Id="rId110" Type="http://schemas.openxmlformats.org/officeDocument/2006/relationships/hyperlink" Target="http://home.comcast.net/~adavidstubbs/Quark/QS-Main.htm" TargetMode="External"/><Relationship Id="rId5" Type="http://schemas.openxmlformats.org/officeDocument/2006/relationships/image" Target="media/image1.wmf"/><Relationship Id="rId61" Type="http://schemas.openxmlformats.org/officeDocument/2006/relationships/image" Target="media/image26.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3.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hyperlink" Target="ChargeBit-Structure.docx" TargetMode="External"/><Relationship Id="rId48" Type="http://schemas.openxmlformats.org/officeDocument/2006/relationships/image" Target="media/image21.wmf"/><Relationship Id="rId56" Type="http://schemas.openxmlformats.org/officeDocument/2006/relationships/image" Target="media/image24.wmf"/><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image" Target="media/image48.wmf"/><Relationship Id="rId113"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hyperlink" Target="Article2-Subshells.htm" TargetMode="External"/><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hyperlink" Target="ChargeBit-Structure.docx" TargetMode="External"/><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image" Target="media/image23.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oleObject" Target="embeddings/oleObject43.bin"/><Relationship Id="rId111" Type="http://schemas.openxmlformats.org/officeDocument/2006/relationships/image" Target="media/image49.png"/><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4.bin"/><Relationship Id="rId106" Type="http://schemas.openxmlformats.org/officeDocument/2006/relationships/oleObject" Target="embeddings/oleObject48.bin"/><Relationship Id="rId10" Type="http://schemas.openxmlformats.org/officeDocument/2006/relationships/oleObject" Target="embeddings/oleObject3.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2.wmf"/><Relationship Id="rId60" Type="http://schemas.openxmlformats.org/officeDocument/2006/relationships/hyperlink" Target="Article2-Subshells.htm" TargetMode="External"/><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hyperlink" Target="Article3-Gravity.htm" TargetMode="External"/><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hyperlink" Target="WavicleAnalysis.xlsx" TargetMode="External"/><Relationship Id="rId34" Type="http://schemas.openxmlformats.org/officeDocument/2006/relationships/oleObject" Target="embeddings/oleObject14.bin"/><Relationship Id="rId50" Type="http://schemas.openxmlformats.org/officeDocument/2006/relationships/hyperlink" Target="Article2-Structure.htm" TargetMode="External"/><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7.bin"/><Relationship Id="rId7" Type="http://schemas.openxmlformats.org/officeDocument/2006/relationships/image" Target="media/image2.wmf"/><Relationship Id="rId71" Type="http://schemas.openxmlformats.org/officeDocument/2006/relationships/image" Target="media/image31.wmf"/><Relationship Id="rId92"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19465</TotalTime>
  <Pages>16</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34237</CharactersWithSpaces>
  <SharedDoc>false</SharedDoc>
  <HLinks>
    <vt:vector size="30" baseType="variant">
      <vt:variant>
        <vt:i4>3932207</vt:i4>
      </vt:variant>
      <vt:variant>
        <vt:i4>12</vt:i4>
      </vt:variant>
      <vt:variant>
        <vt:i4>0</vt:i4>
      </vt:variant>
      <vt:variant>
        <vt:i4>5</vt:i4>
      </vt:variant>
      <vt:variant>
        <vt:lpwstr>http://home.comcast.net/~adavidstubbs/Quark/QS-Main.htm</vt:lpwstr>
      </vt:variant>
      <vt:variant>
        <vt:lpwstr/>
      </vt:variant>
      <vt:variant>
        <vt:i4>7274532</vt:i4>
      </vt:variant>
      <vt:variant>
        <vt:i4>9</vt:i4>
      </vt:variant>
      <vt:variant>
        <vt:i4>0</vt:i4>
      </vt:variant>
      <vt:variant>
        <vt:i4>5</vt:i4>
      </vt:variant>
      <vt:variant>
        <vt:lpwstr>Ununennium.htm</vt:lpwstr>
      </vt:variant>
      <vt:variant>
        <vt:lpwstr/>
      </vt:variant>
      <vt:variant>
        <vt:i4>3342339</vt:i4>
      </vt:variant>
      <vt:variant>
        <vt:i4>6</vt:i4>
      </vt:variant>
      <vt:variant>
        <vt:i4>0</vt:i4>
      </vt:variant>
      <vt:variant>
        <vt:i4>5</vt:i4>
      </vt:variant>
      <vt:variant>
        <vt:lpwstr>F:\Nowhere\Quark\Article2-Subshells.htm</vt:lpwstr>
      </vt:variant>
      <vt:variant>
        <vt:lpwstr/>
      </vt:variant>
      <vt:variant>
        <vt:i4>3866647</vt:i4>
      </vt:variant>
      <vt:variant>
        <vt:i4>3</vt:i4>
      </vt:variant>
      <vt:variant>
        <vt:i4>0</vt:i4>
      </vt:variant>
      <vt:variant>
        <vt:i4>5</vt:i4>
      </vt:variant>
      <vt:variant>
        <vt:lpwstr>F:\Nowhere\Quark\Article2-Structure.htm</vt:lpwstr>
      </vt:variant>
      <vt:variant>
        <vt:lpwstr/>
      </vt:variant>
      <vt:variant>
        <vt:i4>327735</vt:i4>
      </vt:variant>
      <vt:variant>
        <vt:i4>0</vt:i4>
      </vt:variant>
      <vt:variant>
        <vt:i4>0</vt:i4>
      </vt:variant>
      <vt:variant>
        <vt:i4>5</vt:i4>
      </vt:variant>
      <vt:variant>
        <vt:lpwstr>F:\Nowhere\Quark\Neutrino.htm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David Stubbs</dc:creator>
  <cp:keywords/>
  <dc:description/>
  <cp:lastModifiedBy>Aran David Stubbs</cp:lastModifiedBy>
  <cp:revision>332</cp:revision>
  <cp:lastPrinted>2011-01-25T09:59:00Z</cp:lastPrinted>
  <dcterms:created xsi:type="dcterms:W3CDTF">2013-06-27T21:13:00Z</dcterms:created>
  <dcterms:modified xsi:type="dcterms:W3CDTF">2014-02-26T03:05:00Z</dcterms:modified>
</cp:coreProperties>
</file>